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0769" w14:textId="4E30A341" w:rsidR="00D0628C" w:rsidRPr="00D25DC8" w:rsidRDefault="00D0628C" w:rsidP="00D25DC8">
      <w:pPr>
        <w:pStyle w:val="Heading1"/>
        <w:rPr>
          <w:rFonts w:ascii="Arial" w:hAnsi="Arial" w:cs="Arial"/>
          <w:b/>
          <w:bCs/>
          <w:color w:val="auto"/>
          <w:sz w:val="24"/>
          <w:szCs w:val="24"/>
          <w:lang w:eastAsia="en-GB"/>
        </w:rPr>
      </w:pPr>
      <w:r w:rsidRPr="00D25DC8">
        <w:rPr>
          <w:rFonts w:ascii="Arial" w:hAnsi="Arial" w:cs="Arial"/>
          <w:b/>
          <w:bCs/>
          <w:color w:val="auto"/>
          <w:sz w:val="24"/>
          <w:szCs w:val="24"/>
          <w:lang w:eastAsia="en-GB"/>
        </w:rPr>
        <w:t>A</w:t>
      </w:r>
      <w:r w:rsidR="00D25DC8" w:rsidRPr="00D25DC8">
        <w:rPr>
          <w:rFonts w:ascii="Arial" w:hAnsi="Arial" w:cs="Arial"/>
          <w:b/>
          <w:bCs/>
          <w:color w:val="auto"/>
          <w:sz w:val="24"/>
          <w:szCs w:val="24"/>
          <w:lang w:eastAsia="en-GB"/>
        </w:rPr>
        <w:t>pplications to be advertised week commencing 11 November 2024</w:t>
      </w:r>
    </w:p>
    <w:p w14:paraId="00991A78" w14:textId="77777777" w:rsidR="00D0628C" w:rsidRDefault="00D0628C" w:rsidP="00D25DC8">
      <w:pPr>
        <w:widowControl w:val="0"/>
        <w:autoSpaceDE w:val="0"/>
        <w:autoSpaceDN w:val="0"/>
        <w:adjustRightInd w:val="0"/>
        <w:spacing w:after="0" w:line="240" w:lineRule="auto"/>
        <w:rPr>
          <w:rFonts w:ascii="Arial" w:hAnsi="Arial" w:cs="Arial"/>
          <w:b/>
          <w:bCs/>
          <w:lang w:eastAsia="en-GB"/>
        </w:rPr>
      </w:pPr>
    </w:p>
    <w:p w14:paraId="697F823F" w14:textId="77777777" w:rsidR="00BA746A" w:rsidRPr="00D25DC8" w:rsidRDefault="00BA746A" w:rsidP="00D25DC8">
      <w:pPr>
        <w:widowControl w:val="0"/>
        <w:autoSpaceDE w:val="0"/>
        <w:autoSpaceDN w:val="0"/>
        <w:adjustRightInd w:val="0"/>
        <w:spacing w:after="0" w:line="240" w:lineRule="auto"/>
        <w:rPr>
          <w:rFonts w:ascii="Arial" w:hAnsi="Arial" w:cs="Arial"/>
          <w:sz w:val="24"/>
          <w:szCs w:val="24"/>
          <w:lang w:eastAsia="en-GB"/>
        </w:rPr>
      </w:pPr>
      <w:r w:rsidRPr="00D25DC8">
        <w:rPr>
          <w:rFonts w:ascii="Arial" w:hAnsi="Arial" w:cs="Arial"/>
          <w:sz w:val="24"/>
          <w:szCs w:val="24"/>
          <w:lang w:eastAsia="en-GB"/>
        </w:rPr>
        <w:t xml:space="preserve">Full details of the following planning applications including plans, maps and drawings are available to view on </w:t>
      </w:r>
      <w:r w:rsidRPr="00D25DC8">
        <w:rPr>
          <w:rFonts w:ascii="Arial" w:hAnsi="Arial" w:cs="Arial"/>
          <w:sz w:val="24"/>
          <w:szCs w:val="24"/>
        </w:rPr>
        <w:t>Mid Ulster District Council Website https://planning.midulstercouncil.org/online-applications/</w:t>
      </w:r>
      <w:r w:rsidRPr="00D25DC8">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D25DC8">
        <w:rPr>
          <w:rFonts w:ascii="Arial" w:hAnsi="Arial" w:cs="Arial"/>
          <w:sz w:val="24"/>
          <w:szCs w:val="24"/>
        </w:rPr>
        <w:t>Website</w:t>
      </w:r>
      <w:r w:rsidRPr="00D25DC8">
        <w:rPr>
          <w:rFonts w:ascii="Arial" w:hAnsi="Arial" w:cs="Arial"/>
          <w:sz w:val="24"/>
          <w:szCs w:val="24"/>
          <w:lang w:eastAsia="en-GB"/>
        </w:rPr>
        <w:t>.</w:t>
      </w:r>
    </w:p>
    <w:p w14:paraId="5BB48A62" w14:textId="77777777" w:rsidR="000B6C2B" w:rsidRPr="00D25DC8" w:rsidRDefault="000B6C2B" w:rsidP="00D25DC8">
      <w:pPr>
        <w:widowControl w:val="0"/>
        <w:autoSpaceDE w:val="0"/>
        <w:autoSpaceDN w:val="0"/>
        <w:adjustRightInd w:val="0"/>
        <w:spacing w:after="0" w:line="240" w:lineRule="auto"/>
        <w:rPr>
          <w:rFonts w:ascii="Arial" w:hAnsi="Arial" w:cs="Arial"/>
          <w:sz w:val="24"/>
          <w:szCs w:val="24"/>
          <w:lang w:eastAsia="en-GB"/>
        </w:rPr>
      </w:pPr>
    </w:p>
    <w:tbl>
      <w:tblPr>
        <w:tblStyle w:val="TableGrid"/>
        <w:tblW w:w="8926" w:type="dxa"/>
        <w:tblLayout w:type="fixed"/>
        <w:tblLook w:val="04A0" w:firstRow="1" w:lastRow="0" w:firstColumn="1" w:lastColumn="0" w:noHBand="0" w:noVBand="1"/>
        <w:tblCaption w:val="Applications to be advertised week commencing 11 November 2024"/>
        <w:tblDescription w:val="Applications to be advertised week commencing 11 November 2024&#10;&#10;"/>
      </w:tblPr>
      <w:tblGrid>
        <w:gridCol w:w="2547"/>
        <w:gridCol w:w="3118"/>
        <w:gridCol w:w="3261"/>
      </w:tblGrid>
      <w:tr w:rsidR="00D25DC8" w:rsidRPr="00D25DC8" w14:paraId="22D89453" w14:textId="77777777" w:rsidTr="00D25DC8">
        <w:trPr>
          <w:tblHeader/>
        </w:trPr>
        <w:tc>
          <w:tcPr>
            <w:tcW w:w="2547" w:type="dxa"/>
            <w:hideMark/>
          </w:tcPr>
          <w:p w14:paraId="382DAB84" w14:textId="5AC4AF9B" w:rsidR="00D25DC8" w:rsidRPr="00D25DC8" w:rsidRDefault="00D25DC8">
            <w:pPr>
              <w:widowControl w:val="0"/>
              <w:autoSpaceDE w:val="0"/>
              <w:autoSpaceDN w:val="0"/>
              <w:adjustRightInd w:val="0"/>
              <w:spacing w:line="240" w:lineRule="auto"/>
              <w:rPr>
                <w:rFonts w:ascii="Arial" w:hAnsi="Arial" w:cs="Arial"/>
                <w:b/>
                <w:bCs/>
                <w:sz w:val="24"/>
                <w:szCs w:val="24"/>
                <w:lang w:eastAsia="en-GB"/>
              </w:rPr>
            </w:pPr>
            <w:r w:rsidRPr="00D25DC8">
              <w:rPr>
                <w:rFonts w:ascii="Arial" w:hAnsi="Arial" w:cs="Arial"/>
                <w:b/>
                <w:bCs/>
                <w:sz w:val="24"/>
                <w:szCs w:val="24"/>
                <w:lang w:eastAsia="en-GB"/>
              </w:rPr>
              <w:t>Application No</w:t>
            </w:r>
          </w:p>
        </w:tc>
        <w:tc>
          <w:tcPr>
            <w:tcW w:w="3118" w:type="dxa"/>
            <w:hideMark/>
          </w:tcPr>
          <w:p w14:paraId="4B19BF98" w14:textId="733C162D" w:rsidR="00D25DC8" w:rsidRPr="00D25DC8" w:rsidRDefault="00D25DC8">
            <w:pPr>
              <w:widowControl w:val="0"/>
              <w:autoSpaceDE w:val="0"/>
              <w:autoSpaceDN w:val="0"/>
              <w:adjustRightInd w:val="0"/>
              <w:spacing w:line="240" w:lineRule="auto"/>
              <w:rPr>
                <w:rFonts w:ascii="Arial" w:hAnsi="Arial" w:cs="Arial"/>
                <w:b/>
                <w:bCs/>
                <w:sz w:val="24"/>
                <w:szCs w:val="24"/>
                <w:lang w:eastAsia="en-GB"/>
              </w:rPr>
            </w:pPr>
            <w:r w:rsidRPr="00D25DC8">
              <w:rPr>
                <w:rFonts w:ascii="Arial" w:hAnsi="Arial" w:cs="Arial"/>
                <w:b/>
                <w:bCs/>
                <w:sz w:val="24"/>
                <w:szCs w:val="24"/>
                <w:lang w:eastAsia="en-GB"/>
              </w:rPr>
              <w:t xml:space="preserve">Location </w:t>
            </w:r>
          </w:p>
        </w:tc>
        <w:tc>
          <w:tcPr>
            <w:tcW w:w="3261" w:type="dxa"/>
            <w:hideMark/>
          </w:tcPr>
          <w:p w14:paraId="35D7FF7D" w14:textId="13BBDB8E" w:rsidR="00D25DC8" w:rsidRPr="00D25DC8" w:rsidRDefault="00D25DC8">
            <w:pPr>
              <w:widowControl w:val="0"/>
              <w:autoSpaceDE w:val="0"/>
              <w:autoSpaceDN w:val="0"/>
              <w:adjustRightInd w:val="0"/>
              <w:spacing w:line="240" w:lineRule="auto"/>
              <w:rPr>
                <w:rFonts w:ascii="Arial" w:hAnsi="Arial" w:cs="Arial"/>
                <w:b/>
                <w:bCs/>
                <w:sz w:val="24"/>
                <w:szCs w:val="24"/>
                <w:lang w:eastAsia="en-GB"/>
              </w:rPr>
            </w:pPr>
            <w:r w:rsidRPr="00D25DC8">
              <w:rPr>
                <w:rFonts w:ascii="Arial" w:hAnsi="Arial" w:cs="Arial"/>
                <w:b/>
                <w:bCs/>
                <w:sz w:val="24"/>
                <w:szCs w:val="24"/>
                <w:lang w:eastAsia="en-GB"/>
              </w:rPr>
              <w:t xml:space="preserve">Proposal in Brief </w:t>
            </w:r>
          </w:p>
        </w:tc>
      </w:tr>
      <w:tr w:rsidR="00D25DC8" w:rsidRPr="00D25DC8" w14:paraId="3E867F26" w14:textId="77777777" w:rsidTr="00D25DC8">
        <w:tc>
          <w:tcPr>
            <w:tcW w:w="2547" w:type="dxa"/>
          </w:tcPr>
          <w:p w14:paraId="2A26C99A"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LA09/2024/1263/F</w:t>
            </w:r>
          </w:p>
        </w:tc>
        <w:tc>
          <w:tcPr>
            <w:tcW w:w="3118" w:type="dxa"/>
          </w:tcPr>
          <w:p w14:paraId="2D10D44A"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410M N.E. of No 8 </w:t>
            </w:r>
            <w:proofErr w:type="spellStart"/>
            <w:r w:rsidRPr="00D25DC8">
              <w:rPr>
                <w:rFonts w:ascii="Arial" w:hAnsi="Arial" w:cs="Arial"/>
                <w:sz w:val="24"/>
                <w:szCs w:val="24"/>
                <w:lang w:eastAsia="en-GB"/>
              </w:rPr>
              <w:t>Carrowmenagh</w:t>
            </w:r>
            <w:proofErr w:type="spellEnd"/>
            <w:r w:rsidRPr="00D25DC8">
              <w:rPr>
                <w:rFonts w:ascii="Arial" w:hAnsi="Arial" w:cs="Arial"/>
                <w:sz w:val="24"/>
                <w:szCs w:val="24"/>
                <w:lang w:eastAsia="en-GB"/>
              </w:rPr>
              <w:t xml:space="preserve"> Lane, Maghera</w:t>
            </w:r>
          </w:p>
        </w:tc>
        <w:tc>
          <w:tcPr>
            <w:tcW w:w="3261" w:type="dxa"/>
          </w:tcPr>
          <w:p w14:paraId="79ACEF53"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Dwelling &amp; garage</w:t>
            </w:r>
          </w:p>
        </w:tc>
      </w:tr>
      <w:tr w:rsidR="00D25DC8" w:rsidRPr="00D25DC8" w14:paraId="03F542C8" w14:textId="77777777" w:rsidTr="00D25DC8">
        <w:tc>
          <w:tcPr>
            <w:tcW w:w="2547" w:type="dxa"/>
          </w:tcPr>
          <w:p w14:paraId="6D0C994E"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LA09/2024/1271/F</w:t>
            </w:r>
          </w:p>
        </w:tc>
        <w:tc>
          <w:tcPr>
            <w:tcW w:w="3118" w:type="dxa"/>
          </w:tcPr>
          <w:p w14:paraId="17623222"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Approx. 60M S.E. of 32A </w:t>
            </w:r>
            <w:proofErr w:type="spellStart"/>
            <w:r w:rsidRPr="00D25DC8">
              <w:rPr>
                <w:rFonts w:ascii="Arial" w:hAnsi="Arial" w:cs="Arial"/>
                <w:sz w:val="24"/>
                <w:szCs w:val="24"/>
                <w:lang w:eastAsia="en-GB"/>
              </w:rPr>
              <w:t>Mayogall</w:t>
            </w:r>
            <w:proofErr w:type="spellEnd"/>
            <w:r w:rsidRPr="00D25DC8">
              <w:rPr>
                <w:rFonts w:ascii="Arial" w:hAnsi="Arial" w:cs="Arial"/>
                <w:sz w:val="24"/>
                <w:szCs w:val="24"/>
                <w:lang w:eastAsia="en-GB"/>
              </w:rPr>
              <w:t xml:space="preserve"> Road, </w:t>
            </w:r>
            <w:proofErr w:type="spellStart"/>
            <w:r w:rsidRPr="00D25DC8">
              <w:rPr>
                <w:rFonts w:ascii="Arial" w:hAnsi="Arial" w:cs="Arial"/>
                <w:sz w:val="24"/>
                <w:szCs w:val="24"/>
                <w:lang w:eastAsia="en-GB"/>
              </w:rPr>
              <w:t>Gulladuff</w:t>
            </w:r>
            <w:proofErr w:type="spellEnd"/>
          </w:p>
        </w:tc>
        <w:tc>
          <w:tcPr>
            <w:tcW w:w="3261" w:type="dxa"/>
          </w:tcPr>
          <w:p w14:paraId="2D2A124D" w14:textId="77777777" w:rsidR="00D25DC8" w:rsidRPr="00D25DC8" w:rsidRDefault="00D25DC8" w:rsidP="0020025B">
            <w:pPr>
              <w:rPr>
                <w:rFonts w:ascii="Arial" w:hAnsi="Arial" w:cs="Arial"/>
                <w:sz w:val="24"/>
                <w:szCs w:val="24"/>
                <w:lang w:eastAsia="en-GB"/>
              </w:rPr>
            </w:pPr>
            <w:r w:rsidRPr="00D25DC8">
              <w:rPr>
                <w:rFonts w:ascii="Arial" w:hAnsi="Arial" w:cs="Arial"/>
                <w:sz w:val="24"/>
                <w:szCs w:val="24"/>
                <w:lang w:val="en-US"/>
              </w:rPr>
              <w:t>Retention of industrial unit &amp; office</w:t>
            </w:r>
          </w:p>
        </w:tc>
      </w:tr>
      <w:tr w:rsidR="00D25DC8" w:rsidRPr="00D25DC8" w14:paraId="09919938" w14:textId="77777777" w:rsidTr="00D25DC8">
        <w:tc>
          <w:tcPr>
            <w:tcW w:w="2547" w:type="dxa"/>
          </w:tcPr>
          <w:p w14:paraId="5F9F8ACB"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LA09/2024/1274/F</w:t>
            </w:r>
          </w:p>
        </w:tc>
        <w:tc>
          <w:tcPr>
            <w:tcW w:w="3118" w:type="dxa"/>
          </w:tcPr>
          <w:p w14:paraId="069C6484"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13 </w:t>
            </w:r>
            <w:proofErr w:type="spellStart"/>
            <w:r w:rsidRPr="00D25DC8">
              <w:rPr>
                <w:rFonts w:ascii="Arial" w:hAnsi="Arial" w:cs="Arial"/>
                <w:sz w:val="24"/>
                <w:szCs w:val="24"/>
                <w:lang w:eastAsia="en-GB"/>
              </w:rPr>
              <w:t>Drumnacanon</w:t>
            </w:r>
            <w:proofErr w:type="spellEnd"/>
            <w:r w:rsidRPr="00D25DC8">
              <w:rPr>
                <w:rFonts w:ascii="Arial" w:hAnsi="Arial" w:cs="Arial"/>
                <w:sz w:val="24"/>
                <w:szCs w:val="24"/>
                <w:lang w:eastAsia="en-GB"/>
              </w:rPr>
              <w:t xml:space="preserve"> Road, Kilrea</w:t>
            </w:r>
          </w:p>
        </w:tc>
        <w:tc>
          <w:tcPr>
            <w:tcW w:w="3261" w:type="dxa"/>
          </w:tcPr>
          <w:p w14:paraId="38C8DC78"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Extension to dwelling &amp; new garage</w:t>
            </w:r>
          </w:p>
        </w:tc>
      </w:tr>
      <w:tr w:rsidR="00D25DC8" w:rsidRPr="00D25DC8" w14:paraId="7CF9A7D9" w14:textId="77777777" w:rsidTr="00D25DC8">
        <w:tc>
          <w:tcPr>
            <w:tcW w:w="2547" w:type="dxa"/>
          </w:tcPr>
          <w:p w14:paraId="07DE3F91"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LA09/2024/1284/F</w:t>
            </w:r>
          </w:p>
        </w:tc>
        <w:tc>
          <w:tcPr>
            <w:tcW w:w="3118" w:type="dxa"/>
          </w:tcPr>
          <w:p w14:paraId="743944DC"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40M NW of 98 Kilrea Road, </w:t>
            </w:r>
            <w:proofErr w:type="spellStart"/>
            <w:r w:rsidRPr="00D25DC8">
              <w:rPr>
                <w:rFonts w:ascii="Arial" w:hAnsi="Arial" w:cs="Arial"/>
                <w:sz w:val="24"/>
                <w:szCs w:val="24"/>
                <w:lang w:eastAsia="en-GB"/>
              </w:rPr>
              <w:t>Portglenone</w:t>
            </w:r>
            <w:proofErr w:type="spellEnd"/>
          </w:p>
        </w:tc>
        <w:tc>
          <w:tcPr>
            <w:tcW w:w="3261" w:type="dxa"/>
          </w:tcPr>
          <w:p w14:paraId="5413AC0C"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Replacement dwelling</w:t>
            </w:r>
          </w:p>
        </w:tc>
      </w:tr>
      <w:tr w:rsidR="00D25DC8" w:rsidRPr="00D25DC8" w14:paraId="5C90A253" w14:textId="77777777" w:rsidTr="00D25DC8">
        <w:tc>
          <w:tcPr>
            <w:tcW w:w="2547" w:type="dxa"/>
          </w:tcPr>
          <w:p w14:paraId="08981A56"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LA09/2024/1267/F</w:t>
            </w:r>
          </w:p>
        </w:tc>
        <w:tc>
          <w:tcPr>
            <w:tcW w:w="3118" w:type="dxa"/>
          </w:tcPr>
          <w:p w14:paraId="4E3706EB"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85 </w:t>
            </w:r>
            <w:proofErr w:type="spellStart"/>
            <w:r w:rsidRPr="00D25DC8">
              <w:rPr>
                <w:rFonts w:ascii="Arial" w:hAnsi="Arial" w:cs="Arial"/>
                <w:sz w:val="24"/>
                <w:szCs w:val="24"/>
                <w:lang w:eastAsia="en-GB"/>
              </w:rPr>
              <w:t>Orritor</w:t>
            </w:r>
            <w:proofErr w:type="spellEnd"/>
            <w:r w:rsidRPr="00D25DC8">
              <w:rPr>
                <w:rFonts w:ascii="Arial" w:hAnsi="Arial" w:cs="Arial"/>
                <w:sz w:val="24"/>
                <w:szCs w:val="24"/>
                <w:lang w:eastAsia="en-GB"/>
              </w:rPr>
              <w:t xml:space="preserve"> Road, Cookstown</w:t>
            </w:r>
          </w:p>
        </w:tc>
        <w:tc>
          <w:tcPr>
            <w:tcW w:w="3261" w:type="dxa"/>
          </w:tcPr>
          <w:p w14:paraId="30114F9F"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Domestic garage</w:t>
            </w:r>
          </w:p>
        </w:tc>
      </w:tr>
      <w:tr w:rsidR="00D25DC8" w:rsidRPr="00D25DC8" w14:paraId="1DB39E55" w14:textId="77777777" w:rsidTr="00D25DC8">
        <w:tc>
          <w:tcPr>
            <w:tcW w:w="2547" w:type="dxa"/>
          </w:tcPr>
          <w:p w14:paraId="23EE5E82"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LA09/2024/1264/F</w:t>
            </w:r>
          </w:p>
        </w:tc>
        <w:tc>
          <w:tcPr>
            <w:tcW w:w="3118" w:type="dxa"/>
          </w:tcPr>
          <w:p w14:paraId="0AAC7659"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Approx. 50M N.W. of 3 </w:t>
            </w:r>
            <w:proofErr w:type="spellStart"/>
            <w:r w:rsidRPr="00D25DC8">
              <w:rPr>
                <w:rFonts w:ascii="Arial" w:hAnsi="Arial" w:cs="Arial"/>
                <w:sz w:val="24"/>
                <w:szCs w:val="24"/>
                <w:lang w:eastAsia="en-GB"/>
              </w:rPr>
              <w:t>Cavanoneill</w:t>
            </w:r>
            <w:proofErr w:type="spellEnd"/>
            <w:r w:rsidRPr="00D25DC8">
              <w:rPr>
                <w:rFonts w:ascii="Arial" w:hAnsi="Arial" w:cs="Arial"/>
                <w:sz w:val="24"/>
                <w:szCs w:val="24"/>
                <w:lang w:eastAsia="en-GB"/>
              </w:rPr>
              <w:t xml:space="preserve"> Road,</w:t>
            </w:r>
          </w:p>
          <w:p w14:paraId="1544F500"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Pomeroy</w:t>
            </w:r>
          </w:p>
        </w:tc>
        <w:tc>
          <w:tcPr>
            <w:tcW w:w="3261" w:type="dxa"/>
          </w:tcPr>
          <w:p w14:paraId="1177AB1D"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Dwelling &amp; garage</w:t>
            </w:r>
          </w:p>
        </w:tc>
      </w:tr>
      <w:tr w:rsidR="00D25DC8" w:rsidRPr="00D25DC8" w14:paraId="0D250CD3" w14:textId="77777777" w:rsidTr="00D25DC8">
        <w:tc>
          <w:tcPr>
            <w:tcW w:w="2547" w:type="dxa"/>
          </w:tcPr>
          <w:p w14:paraId="3CB4F6A5"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LA09/2024/1265/F</w:t>
            </w:r>
          </w:p>
        </w:tc>
        <w:tc>
          <w:tcPr>
            <w:tcW w:w="3118" w:type="dxa"/>
          </w:tcPr>
          <w:p w14:paraId="0566F4DB"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75M N. of 50 Battery Road, </w:t>
            </w:r>
            <w:proofErr w:type="spellStart"/>
            <w:r w:rsidRPr="00D25DC8">
              <w:rPr>
                <w:rFonts w:ascii="Arial" w:hAnsi="Arial" w:cs="Arial"/>
                <w:sz w:val="24"/>
                <w:szCs w:val="24"/>
                <w:lang w:eastAsia="en-GB"/>
              </w:rPr>
              <w:t>Coagh</w:t>
            </w:r>
            <w:proofErr w:type="spellEnd"/>
          </w:p>
        </w:tc>
        <w:tc>
          <w:tcPr>
            <w:tcW w:w="3261" w:type="dxa"/>
          </w:tcPr>
          <w:p w14:paraId="59CC3206"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Retention of static caravan</w:t>
            </w:r>
          </w:p>
        </w:tc>
      </w:tr>
      <w:tr w:rsidR="00D25DC8" w:rsidRPr="00D25DC8" w14:paraId="19569A96" w14:textId="77777777" w:rsidTr="00D25DC8">
        <w:tc>
          <w:tcPr>
            <w:tcW w:w="2547" w:type="dxa"/>
            <w:hideMark/>
          </w:tcPr>
          <w:p w14:paraId="0A8DEB1D"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LA09/2024/1000/F</w:t>
            </w:r>
          </w:p>
        </w:tc>
        <w:tc>
          <w:tcPr>
            <w:tcW w:w="3118" w:type="dxa"/>
          </w:tcPr>
          <w:p w14:paraId="01816CAA"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Holy Trinity College, 9-29 Chapel Street, Cookstown</w:t>
            </w:r>
          </w:p>
        </w:tc>
        <w:tc>
          <w:tcPr>
            <w:tcW w:w="3261" w:type="dxa"/>
          </w:tcPr>
          <w:p w14:paraId="5D3260EA"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Ball wall, fence &amp; extended 3G surface</w:t>
            </w:r>
          </w:p>
        </w:tc>
      </w:tr>
      <w:tr w:rsidR="00D25DC8" w:rsidRPr="00D25DC8" w14:paraId="298381B0" w14:textId="77777777" w:rsidTr="00D25DC8">
        <w:tc>
          <w:tcPr>
            <w:tcW w:w="2547" w:type="dxa"/>
          </w:tcPr>
          <w:p w14:paraId="6FA2C7D9"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rPr>
              <w:t>LA09/2024/1291/F</w:t>
            </w:r>
          </w:p>
        </w:tc>
        <w:tc>
          <w:tcPr>
            <w:tcW w:w="3118" w:type="dxa"/>
          </w:tcPr>
          <w:p w14:paraId="52D9C5B2" w14:textId="77777777" w:rsidR="00D25DC8" w:rsidRPr="00D25DC8" w:rsidRDefault="00D25DC8" w:rsidP="0020025B">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224 Drum Road, Cookstown</w:t>
            </w:r>
          </w:p>
        </w:tc>
        <w:tc>
          <w:tcPr>
            <w:tcW w:w="3261" w:type="dxa"/>
          </w:tcPr>
          <w:p w14:paraId="07820CDE" w14:textId="77777777" w:rsidR="00D25DC8" w:rsidRPr="00D25DC8" w:rsidRDefault="00D25DC8">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Dwelling &amp; Garage (renewal)</w:t>
            </w:r>
          </w:p>
        </w:tc>
      </w:tr>
      <w:tr w:rsidR="00D25DC8" w:rsidRPr="00D25DC8" w14:paraId="7D3E650B" w14:textId="77777777" w:rsidTr="00D25DC8">
        <w:tc>
          <w:tcPr>
            <w:tcW w:w="2547" w:type="dxa"/>
          </w:tcPr>
          <w:p w14:paraId="6C0356B7"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LA09/2024/1288/F</w:t>
            </w:r>
          </w:p>
        </w:tc>
        <w:tc>
          <w:tcPr>
            <w:tcW w:w="3118" w:type="dxa"/>
          </w:tcPr>
          <w:p w14:paraId="57228DE9" w14:textId="77777777" w:rsidR="00D25DC8" w:rsidRPr="00D25DC8" w:rsidRDefault="00D25DC8" w:rsidP="0020025B">
            <w:pPr>
              <w:widowControl w:val="0"/>
              <w:autoSpaceDE w:val="0"/>
              <w:autoSpaceDN w:val="0"/>
              <w:adjustRightInd w:val="0"/>
              <w:spacing w:line="240" w:lineRule="auto"/>
              <w:rPr>
                <w:rFonts w:ascii="Arial" w:hAnsi="Arial" w:cs="Arial"/>
                <w:sz w:val="24"/>
                <w:szCs w:val="24"/>
              </w:rPr>
            </w:pPr>
            <w:proofErr w:type="spellStart"/>
            <w:r w:rsidRPr="00D25DC8">
              <w:rPr>
                <w:rFonts w:ascii="Arial" w:hAnsi="Arial" w:cs="Arial"/>
                <w:sz w:val="24"/>
                <w:szCs w:val="24"/>
              </w:rPr>
              <w:t>Dunmanbridge</w:t>
            </w:r>
            <w:proofErr w:type="spellEnd"/>
            <w:r w:rsidRPr="00D25DC8">
              <w:rPr>
                <w:rFonts w:ascii="Arial" w:hAnsi="Arial" w:cs="Arial"/>
                <w:sz w:val="24"/>
                <w:szCs w:val="24"/>
              </w:rPr>
              <w:t>, 141 Moneymore Road, Cookstown</w:t>
            </w:r>
          </w:p>
        </w:tc>
        <w:tc>
          <w:tcPr>
            <w:tcW w:w="3261" w:type="dxa"/>
          </w:tcPr>
          <w:p w14:paraId="63AAFEFB"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Erection of water silos</w:t>
            </w:r>
          </w:p>
        </w:tc>
      </w:tr>
      <w:tr w:rsidR="00D25DC8" w:rsidRPr="00D25DC8" w14:paraId="499DB3BB" w14:textId="77777777" w:rsidTr="00D25DC8">
        <w:tc>
          <w:tcPr>
            <w:tcW w:w="2547" w:type="dxa"/>
          </w:tcPr>
          <w:p w14:paraId="2314EAEF"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LA09/2024/1275/F</w:t>
            </w:r>
          </w:p>
        </w:tc>
        <w:tc>
          <w:tcPr>
            <w:tcW w:w="3118" w:type="dxa"/>
          </w:tcPr>
          <w:p w14:paraId="74858C71" w14:textId="77777777" w:rsidR="00D25DC8" w:rsidRPr="00D25DC8" w:rsidRDefault="00D25DC8" w:rsidP="0020025B">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108-114 Moneymore Road, Magherafelt</w:t>
            </w:r>
          </w:p>
        </w:tc>
        <w:tc>
          <w:tcPr>
            <w:tcW w:w="3261" w:type="dxa"/>
          </w:tcPr>
          <w:p w14:paraId="4269BF0A"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Variation of Condition 7 of LA09/2024/0785/RM</w:t>
            </w:r>
          </w:p>
        </w:tc>
      </w:tr>
      <w:tr w:rsidR="00D25DC8" w:rsidRPr="00D25DC8" w14:paraId="33367A3B" w14:textId="77777777" w:rsidTr="00D25DC8">
        <w:tc>
          <w:tcPr>
            <w:tcW w:w="2547" w:type="dxa"/>
          </w:tcPr>
          <w:p w14:paraId="752F1635"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LA09/2024/1286/RM</w:t>
            </w:r>
          </w:p>
        </w:tc>
        <w:tc>
          <w:tcPr>
            <w:tcW w:w="3118" w:type="dxa"/>
          </w:tcPr>
          <w:p w14:paraId="2A73F8D3" w14:textId="77777777" w:rsidR="00D25DC8" w:rsidRPr="00D25DC8" w:rsidRDefault="00D25DC8" w:rsidP="0020025B">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 xml:space="preserve">Lands 55M E. of No 33 </w:t>
            </w:r>
            <w:proofErr w:type="spellStart"/>
            <w:r w:rsidRPr="00D25DC8">
              <w:rPr>
                <w:rFonts w:ascii="Arial" w:hAnsi="Arial" w:cs="Arial"/>
                <w:sz w:val="24"/>
                <w:szCs w:val="24"/>
              </w:rPr>
              <w:t>Tamlaghtduff</w:t>
            </w:r>
            <w:proofErr w:type="spellEnd"/>
            <w:r w:rsidRPr="00D25DC8">
              <w:rPr>
                <w:rFonts w:ascii="Arial" w:hAnsi="Arial" w:cs="Arial"/>
                <w:sz w:val="24"/>
                <w:szCs w:val="24"/>
              </w:rPr>
              <w:t xml:space="preserve"> Road, Bellaghy</w:t>
            </w:r>
          </w:p>
        </w:tc>
        <w:tc>
          <w:tcPr>
            <w:tcW w:w="3261" w:type="dxa"/>
          </w:tcPr>
          <w:p w14:paraId="3E1D7D03"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Dwelling &amp; Garage</w:t>
            </w:r>
          </w:p>
        </w:tc>
      </w:tr>
      <w:tr w:rsidR="00D25DC8" w:rsidRPr="00D25DC8" w14:paraId="47070698" w14:textId="77777777" w:rsidTr="00D25DC8">
        <w:tc>
          <w:tcPr>
            <w:tcW w:w="2547" w:type="dxa"/>
          </w:tcPr>
          <w:p w14:paraId="409F4DFB"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LA09/2024/1300/F</w:t>
            </w:r>
          </w:p>
        </w:tc>
        <w:tc>
          <w:tcPr>
            <w:tcW w:w="3118" w:type="dxa"/>
          </w:tcPr>
          <w:p w14:paraId="3A7F5C64" w14:textId="77777777" w:rsidR="00D25DC8" w:rsidRPr="00D25DC8" w:rsidRDefault="00D25DC8" w:rsidP="0020025B">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 xml:space="preserve">30 Farlough Road, </w:t>
            </w:r>
            <w:proofErr w:type="spellStart"/>
            <w:r w:rsidRPr="00D25DC8">
              <w:rPr>
                <w:rFonts w:ascii="Arial" w:hAnsi="Arial" w:cs="Arial"/>
                <w:sz w:val="24"/>
                <w:szCs w:val="24"/>
              </w:rPr>
              <w:t>Newmills</w:t>
            </w:r>
            <w:proofErr w:type="spellEnd"/>
          </w:p>
        </w:tc>
        <w:tc>
          <w:tcPr>
            <w:tcW w:w="3261" w:type="dxa"/>
          </w:tcPr>
          <w:p w14:paraId="430849BC"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Retention of maintenance shed</w:t>
            </w:r>
          </w:p>
        </w:tc>
      </w:tr>
      <w:tr w:rsidR="00D25DC8" w:rsidRPr="00D25DC8" w14:paraId="363DBD3E" w14:textId="77777777" w:rsidTr="00D25DC8">
        <w:tc>
          <w:tcPr>
            <w:tcW w:w="2547" w:type="dxa"/>
          </w:tcPr>
          <w:p w14:paraId="712B305C"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LA09/2024/1287/F</w:t>
            </w:r>
          </w:p>
        </w:tc>
        <w:tc>
          <w:tcPr>
            <w:tcW w:w="3118" w:type="dxa"/>
          </w:tcPr>
          <w:p w14:paraId="20EB3E0C"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31 West Street Drive,</w:t>
            </w:r>
          </w:p>
          <w:p w14:paraId="7BB81950" w14:textId="77777777" w:rsidR="00D25DC8" w:rsidRPr="00D25DC8" w:rsidRDefault="00D25DC8" w:rsidP="0020025B">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Stewartstown</w:t>
            </w:r>
          </w:p>
        </w:tc>
        <w:tc>
          <w:tcPr>
            <w:tcW w:w="3261" w:type="dxa"/>
          </w:tcPr>
          <w:p w14:paraId="60B012CA" w14:textId="77777777" w:rsidR="00D25DC8" w:rsidRPr="00D25DC8" w:rsidRDefault="00D25DC8">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Single storey rear extension</w:t>
            </w:r>
          </w:p>
        </w:tc>
      </w:tr>
      <w:tr w:rsidR="00D25DC8" w:rsidRPr="00D25DC8" w14:paraId="5735247D" w14:textId="77777777" w:rsidTr="00D25DC8">
        <w:tc>
          <w:tcPr>
            <w:tcW w:w="2547" w:type="dxa"/>
          </w:tcPr>
          <w:p w14:paraId="6F879BCF" w14:textId="77777777" w:rsidR="00D25DC8" w:rsidRPr="00D25DC8" w:rsidRDefault="00D25DC8" w:rsidP="003C7DFC">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LA09/2024/1268/F</w:t>
            </w:r>
          </w:p>
        </w:tc>
        <w:tc>
          <w:tcPr>
            <w:tcW w:w="3118" w:type="dxa"/>
          </w:tcPr>
          <w:p w14:paraId="40715706" w14:textId="77777777" w:rsidR="00D25DC8" w:rsidRPr="00D25DC8" w:rsidRDefault="00D25DC8" w:rsidP="003C7DFC">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10 Beech Way, Donaghmore</w:t>
            </w:r>
          </w:p>
        </w:tc>
        <w:tc>
          <w:tcPr>
            <w:tcW w:w="3261" w:type="dxa"/>
          </w:tcPr>
          <w:p w14:paraId="572460B6" w14:textId="77777777" w:rsidR="00D25DC8" w:rsidRPr="00D25DC8" w:rsidRDefault="00D25DC8" w:rsidP="003C7DFC">
            <w:pPr>
              <w:widowControl w:val="0"/>
              <w:autoSpaceDE w:val="0"/>
              <w:autoSpaceDN w:val="0"/>
              <w:adjustRightInd w:val="0"/>
              <w:spacing w:line="240" w:lineRule="auto"/>
              <w:rPr>
                <w:rFonts w:ascii="Arial" w:hAnsi="Arial" w:cs="Arial"/>
                <w:sz w:val="24"/>
                <w:szCs w:val="24"/>
              </w:rPr>
            </w:pPr>
            <w:r w:rsidRPr="00D25DC8">
              <w:rPr>
                <w:rFonts w:ascii="Arial" w:hAnsi="Arial" w:cs="Arial"/>
                <w:sz w:val="24"/>
                <w:szCs w:val="24"/>
              </w:rPr>
              <w:t>Extension to dwelling</w:t>
            </w:r>
          </w:p>
        </w:tc>
      </w:tr>
      <w:tr w:rsidR="00D25DC8" w:rsidRPr="00D25DC8" w14:paraId="5E28CB5A" w14:textId="77777777" w:rsidTr="00D25DC8">
        <w:tc>
          <w:tcPr>
            <w:tcW w:w="2547" w:type="dxa"/>
          </w:tcPr>
          <w:p w14:paraId="5D9DC186"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LA09/2024/1277/O</w:t>
            </w:r>
          </w:p>
        </w:tc>
        <w:tc>
          <w:tcPr>
            <w:tcW w:w="3118" w:type="dxa"/>
          </w:tcPr>
          <w:p w14:paraId="0816077A"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Lands to S. of 48 </w:t>
            </w:r>
            <w:proofErr w:type="spellStart"/>
            <w:r w:rsidRPr="00D25DC8">
              <w:rPr>
                <w:rFonts w:ascii="Arial" w:hAnsi="Arial" w:cs="Arial"/>
                <w:sz w:val="24"/>
                <w:szCs w:val="24"/>
                <w:lang w:eastAsia="en-GB"/>
              </w:rPr>
              <w:t>Legilly</w:t>
            </w:r>
            <w:proofErr w:type="spellEnd"/>
            <w:r w:rsidRPr="00D25DC8">
              <w:rPr>
                <w:rFonts w:ascii="Arial" w:hAnsi="Arial" w:cs="Arial"/>
                <w:sz w:val="24"/>
                <w:szCs w:val="24"/>
                <w:lang w:eastAsia="en-GB"/>
              </w:rPr>
              <w:t xml:space="preserve"> Road, </w:t>
            </w:r>
            <w:proofErr w:type="spellStart"/>
            <w:r w:rsidRPr="00D25DC8">
              <w:rPr>
                <w:rFonts w:ascii="Arial" w:hAnsi="Arial" w:cs="Arial"/>
                <w:sz w:val="24"/>
                <w:szCs w:val="24"/>
                <w:lang w:eastAsia="en-GB"/>
              </w:rPr>
              <w:t>Tyhan</w:t>
            </w:r>
            <w:proofErr w:type="spellEnd"/>
            <w:r w:rsidRPr="00D25DC8">
              <w:rPr>
                <w:rFonts w:ascii="Arial" w:hAnsi="Arial" w:cs="Arial"/>
                <w:sz w:val="24"/>
                <w:szCs w:val="24"/>
                <w:lang w:eastAsia="en-GB"/>
              </w:rPr>
              <w:t>,</w:t>
            </w:r>
          </w:p>
          <w:p w14:paraId="502985F9"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proofErr w:type="spellStart"/>
            <w:r w:rsidRPr="00D25DC8">
              <w:rPr>
                <w:rFonts w:ascii="Arial" w:hAnsi="Arial" w:cs="Arial"/>
                <w:sz w:val="24"/>
                <w:szCs w:val="24"/>
                <w:lang w:eastAsia="en-GB"/>
              </w:rPr>
              <w:t>Dungannon</w:t>
            </w:r>
            <w:proofErr w:type="spellEnd"/>
          </w:p>
        </w:tc>
        <w:tc>
          <w:tcPr>
            <w:tcW w:w="3261" w:type="dxa"/>
          </w:tcPr>
          <w:p w14:paraId="64057334"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Dwelling &amp; garage (replacement)</w:t>
            </w:r>
          </w:p>
        </w:tc>
      </w:tr>
      <w:tr w:rsidR="00D25DC8" w:rsidRPr="00D25DC8" w14:paraId="568A6571" w14:textId="77777777" w:rsidTr="00D25DC8">
        <w:tc>
          <w:tcPr>
            <w:tcW w:w="2547" w:type="dxa"/>
          </w:tcPr>
          <w:p w14:paraId="0B7EB079"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lastRenderedPageBreak/>
              <w:t>LA09/2024/1262/F</w:t>
            </w:r>
          </w:p>
        </w:tc>
        <w:tc>
          <w:tcPr>
            <w:tcW w:w="3118" w:type="dxa"/>
          </w:tcPr>
          <w:p w14:paraId="1644C1FD"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42 </w:t>
            </w:r>
            <w:proofErr w:type="spellStart"/>
            <w:r w:rsidRPr="00D25DC8">
              <w:rPr>
                <w:rFonts w:ascii="Arial" w:hAnsi="Arial" w:cs="Arial"/>
                <w:sz w:val="24"/>
                <w:szCs w:val="24"/>
                <w:lang w:eastAsia="en-GB"/>
              </w:rPr>
              <w:t>Glenhoy</w:t>
            </w:r>
            <w:proofErr w:type="spellEnd"/>
            <w:r w:rsidRPr="00D25DC8">
              <w:rPr>
                <w:rFonts w:ascii="Arial" w:hAnsi="Arial" w:cs="Arial"/>
                <w:sz w:val="24"/>
                <w:szCs w:val="24"/>
                <w:lang w:eastAsia="en-GB"/>
              </w:rPr>
              <w:t xml:space="preserve"> Road, </w:t>
            </w:r>
            <w:proofErr w:type="spellStart"/>
            <w:r w:rsidRPr="00D25DC8">
              <w:rPr>
                <w:rFonts w:ascii="Arial" w:hAnsi="Arial" w:cs="Arial"/>
                <w:sz w:val="24"/>
                <w:szCs w:val="24"/>
                <w:lang w:eastAsia="en-GB"/>
              </w:rPr>
              <w:t>Augher</w:t>
            </w:r>
            <w:proofErr w:type="spellEnd"/>
          </w:p>
        </w:tc>
        <w:tc>
          <w:tcPr>
            <w:tcW w:w="3261" w:type="dxa"/>
          </w:tcPr>
          <w:p w14:paraId="66D2CAF1"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Alterations, extension to dwelling &amp; new garage</w:t>
            </w:r>
          </w:p>
        </w:tc>
      </w:tr>
      <w:tr w:rsidR="00D25DC8" w:rsidRPr="00D25DC8" w14:paraId="4DEEA415" w14:textId="77777777" w:rsidTr="00D25DC8">
        <w:tc>
          <w:tcPr>
            <w:tcW w:w="2547" w:type="dxa"/>
          </w:tcPr>
          <w:p w14:paraId="21E4F8FC"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LA09/2024/1292/F</w:t>
            </w:r>
          </w:p>
        </w:tc>
        <w:tc>
          <w:tcPr>
            <w:tcW w:w="3118" w:type="dxa"/>
          </w:tcPr>
          <w:p w14:paraId="68308E0C"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3 </w:t>
            </w:r>
            <w:proofErr w:type="spellStart"/>
            <w:r w:rsidRPr="00D25DC8">
              <w:rPr>
                <w:rFonts w:ascii="Arial" w:hAnsi="Arial" w:cs="Arial"/>
                <w:sz w:val="24"/>
                <w:szCs w:val="24"/>
                <w:lang w:eastAsia="en-GB"/>
              </w:rPr>
              <w:t>Derrycreevy</w:t>
            </w:r>
            <w:proofErr w:type="spellEnd"/>
            <w:r w:rsidRPr="00D25DC8">
              <w:rPr>
                <w:rFonts w:ascii="Arial" w:hAnsi="Arial" w:cs="Arial"/>
                <w:sz w:val="24"/>
                <w:szCs w:val="24"/>
                <w:lang w:eastAsia="en-GB"/>
              </w:rPr>
              <w:t xml:space="preserve"> Lane, </w:t>
            </w:r>
            <w:proofErr w:type="spellStart"/>
            <w:r w:rsidRPr="00D25DC8">
              <w:rPr>
                <w:rFonts w:ascii="Arial" w:hAnsi="Arial" w:cs="Arial"/>
                <w:sz w:val="24"/>
                <w:szCs w:val="24"/>
                <w:lang w:eastAsia="en-GB"/>
              </w:rPr>
              <w:t>Dungannon</w:t>
            </w:r>
            <w:proofErr w:type="spellEnd"/>
          </w:p>
        </w:tc>
        <w:tc>
          <w:tcPr>
            <w:tcW w:w="3261" w:type="dxa"/>
          </w:tcPr>
          <w:p w14:paraId="29C64C89"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Extension to workshop</w:t>
            </w:r>
          </w:p>
        </w:tc>
      </w:tr>
      <w:tr w:rsidR="00D25DC8" w:rsidRPr="00D25DC8" w14:paraId="3F183018" w14:textId="77777777" w:rsidTr="00D25DC8">
        <w:tc>
          <w:tcPr>
            <w:tcW w:w="2547" w:type="dxa"/>
          </w:tcPr>
          <w:p w14:paraId="22D61DD3"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LA09/2024/1279/F</w:t>
            </w:r>
          </w:p>
        </w:tc>
        <w:tc>
          <w:tcPr>
            <w:tcW w:w="3118" w:type="dxa"/>
          </w:tcPr>
          <w:p w14:paraId="0B42FAE7"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6 Elm Avenue,</w:t>
            </w:r>
          </w:p>
          <w:p w14:paraId="23A01BD4"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 xml:space="preserve">Bush, </w:t>
            </w:r>
            <w:proofErr w:type="spellStart"/>
            <w:r w:rsidRPr="00D25DC8">
              <w:rPr>
                <w:rFonts w:ascii="Arial" w:hAnsi="Arial" w:cs="Arial"/>
                <w:sz w:val="24"/>
                <w:szCs w:val="24"/>
                <w:lang w:eastAsia="en-GB"/>
              </w:rPr>
              <w:t>Dungannon</w:t>
            </w:r>
            <w:proofErr w:type="spellEnd"/>
          </w:p>
        </w:tc>
        <w:tc>
          <w:tcPr>
            <w:tcW w:w="3261" w:type="dxa"/>
          </w:tcPr>
          <w:p w14:paraId="5058586D" w14:textId="77777777" w:rsidR="00D25DC8" w:rsidRPr="00D25DC8" w:rsidRDefault="00D25DC8" w:rsidP="003C7DFC">
            <w:pPr>
              <w:widowControl w:val="0"/>
              <w:autoSpaceDE w:val="0"/>
              <w:autoSpaceDN w:val="0"/>
              <w:adjustRightInd w:val="0"/>
              <w:spacing w:line="240" w:lineRule="auto"/>
              <w:rPr>
                <w:rFonts w:ascii="Arial" w:hAnsi="Arial" w:cs="Arial"/>
                <w:sz w:val="24"/>
                <w:szCs w:val="24"/>
                <w:lang w:eastAsia="en-GB"/>
              </w:rPr>
            </w:pPr>
            <w:r w:rsidRPr="00D25DC8">
              <w:rPr>
                <w:rFonts w:ascii="Arial" w:hAnsi="Arial" w:cs="Arial"/>
                <w:sz w:val="24"/>
                <w:szCs w:val="24"/>
                <w:lang w:eastAsia="en-GB"/>
              </w:rPr>
              <w:t>Extension to dwelling</w:t>
            </w:r>
          </w:p>
        </w:tc>
      </w:tr>
    </w:tbl>
    <w:p w14:paraId="3578E1FF" w14:textId="77777777" w:rsidR="00D0628C" w:rsidRPr="00D25DC8"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D25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B6C2B"/>
    <w:rsid w:val="000E5786"/>
    <w:rsid w:val="00165EAB"/>
    <w:rsid w:val="0020025B"/>
    <w:rsid w:val="002828A7"/>
    <w:rsid w:val="003E2F4A"/>
    <w:rsid w:val="00714BBC"/>
    <w:rsid w:val="007A6A32"/>
    <w:rsid w:val="00924B77"/>
    <w:rsid w:val="00994529"/>
    <w:rsid w:val="00A42342"/>
    <w:rsid w:val="00AB22BB"/>
    <w:rsid w:val="00BA746A"/>
    <w:rsid w:val="00C56C91"/>
    <w:rsid w:val="00C56F53"/>
    <w:rsid w:val="00CC5765"/>
    <w:rsid w:val="00CF3EF7"/>
    <w:rsid w:val="00D0628C"/>
    <w:rsid w:val="00D25DC8"/>
    <w:rsid w:val="00FA289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E5C70"/>
  <w14:defaultImageDpi w14:val="0"/>
  <w15:docId w15:val="{B823AEFE-62E8-4FA0-82EC-7F8A2941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D25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D25DC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25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56875">
      <w:marLeft w:val="0"/>
      <w:marRight w:val="0"/>
      <w:marTop w:val="0"/>
      <w:marBottom w:val="0"/>
      <w:divBdr>
        <w:top w:val="none" w:sz="0" w:space="0" w:color="auto"/>
        <w:left w:val="none" w:sz="0" w:space="0" w:color="auto"/>
        <w:bottom w:val="none" w:sz="0" w:space="0" w:color="auto"/>
        <w:right w:val="none" w:sz="0" w:space="0" w:color="auto"/>
      </w:divBdr>
    </w:div>
    <w:div w:id="817956876">
      <w:marLeft w:val="0"/>
      <w:marRight w:val="0"/>
      <w:marTop w:val="0"/>
      <w:marBottom w:val="0"/>
      <w:divBdr>
        <w:top w:val="none" w:sz="0" w:space="0" w:color="auto"/>
        <w:left w:val="none" w:sz="0" w:space="0" w:color="auto"/>
        <w:bottom w:val="none" w:sz="0" w:space="0" w:color="auto"/>
        <w:right w:val="none" w:sz="0" w:space="0" w:color="auto"/>
      </w:divBdr>
    </w:div>
    <w:div w:id="817956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2024-11-04T10:20:00Z</cp:lastPrinted>
  <dcterms:created xsi:type="dcterms:W3CDTF">2024-11-05T10:21:00Z</dcterms:created>
  <dcterms:modified xsi:type="dcterms:W3CDTF">2024-11-05T10:21:00Z</dcterms:modified>
</cp:coreProperties>
</file>