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EB67" w14:textId="77777777" w:rsidR="00E56928" w:rsidRPr="00AE2DD4" w:rsidRDefault="00E56928" w:rsidP="00E5692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4972993"/>
      <w:r w:rsidRPr="00AE2DD4">
        <w:rPr>
          <w:rFonts w:ascii="Arial" w:hAnsi="Arial" w:cs="Arial"/>
          <w:b/>
          <w:sz w:val="24"/>
          <w:szCs w:val="24"/>
        </w:rPr>
        <w:t>Mid Ulster District Council</w:t>
      </w:r>
    </w:p>
    <w:p w14:paraId="0BA77289" w14:textId="0830D04D" w:rsidR="00E56928" w:rsidRPr="00AE2DD4" w:rsidRDefault="00E56928" w:rsidP="00E569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Screened Policies 1</w:t>
      </w:r>
      <w:r w:rsidRPr="00E2350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January – 30</w:t>
      </w:r>
      <w:r w:rsidRPr="00E2350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April 2024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2527"/>
        <w:gridCol w:w="1581"/>
        <w:gridCol w:w="4743"/>
        <w:gridCol w:w="3617"/>
        <w:gridCol w:w="1999"/>
      </w:tblGrid>
      <w:tr w:rsidR="00255948" w:rsidRPr="006D7945" w14:paraId="5113E7F2" w14:textId="77777777" w:rsidTr="001B23BB">
        <w:trPr>
          <w:tblHeader/>
        </w:trPr>
        <w:tc>
          <w:tcPr>
            <w:tcW w:w="873" w:type="pct"/>
          </w:tcPr>
          <w:p w14:paraId="31E1BA60" w14:textId="77777777" w:rsidR="00E56928" w:rsidRPr="006D7945" w:rsidRDefault="00E56928" w:rsidP="001B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945">
              <w:rPr>
                <w:rFonts w:ascii="Arial" w:hAnsi="Arial" w:cs="Arial"/>
                <w:b/>
                <w:sz w:val="24"/>
                <w:szCs w:val="24"/>
              </w:rPr>
              <w:t>Policy Title</w:t>
            </w:r>
          </w:p>
        </w:tc>
        <w:tc>
          <w:tcPr>
            <w:tcW w:w="546" w:type="pct"/>
          </w:tcPr>
          <w:p w14:paraId="3BB7CF17" w14:textId="77777777" w:rsidR="00E56928" w:rsidRPr="006D7945" w:rsidRDefault="00E56928" w:rsidP="001B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945">
              <w:rPr>
                <w:rFonts w:ascii="Arial" w:hAnsi="Arial" w:cs="Arial"/>
                <w:b/>
                <w:sz w:val="24"/>
                <w:szCs w:val="24"/>
              </w:rPr>
              <w:t>Date Screened</w:t>
            </w:r>
          </w:p>
        </w:tc>
        <w:tc>
          <w:tcPr>
            <w:tcW w:w="1639" w:type="pct"/>
          </w:tcPr>
          <w:p w14:paraId="15907382" w14:textId="77777777" w:rsidR="00E56928" w:rsidRPr="006D7945" w:rsidRDefault="00E56928" w:rsidP="001B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945">
              <w:rPr>
                <w:rFonts w:ascii="Arial" w:hAnsi="Arial" w:cs="Arial"/>
                <w:b/>
                <w:sz w:val="24"/>
                <w:szCs w:val="24"/>
              </w:rPr>
              <w:t>Policy/Strategy Aim</w:t>
            </w:r>
          </w:p>
        </w:tc>
        <w:tc>
          <w:tcPr>
            <w:tcW w:w="1250" w:type="pct"/>
          </w:tcPr>
          <w:p w14:paraId="61AC0702" w14:textId="77777777" w:rsidR="00E56928" w:rsidRPr="006D7945" w:rsidRDefault="00E56928" w:rsidP="001B23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945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691" w:type="pct"/>
          </w:tcPr>
          <w:p w14:paraId="1F95CE31" w14:textId="77777777" w:rsidR="00E56928" w:rsidRPr="006D7945" w:rsidRDefault="00E56928" w:rsidP="001B23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7945">
              <w:rPr>
                <w:rFonts w:ascii="Arial" w:hAnsi="Arial" w:cs="Arial"/>
                <w:b/>
                <w:sz w:val="24"/>
                <w:szCs w:val="24"/>
              </w:rPr>
              <w:t>Screening Outcomes</w:t>
            </w:r>
          </w:p>
        </w:tc>
      </w:tr>
      <w:bookmarkEnd w:id="0"/>
      <w:tr w:rsidR="00255948" w:rsidRPr="006D7945" w14:paraId="039B4F3B" w14:textId="77777777" w:rsidTr="001B23BB">
        <w:tc>
          <w:tcPr>
            <w:tcW w:w="873" w:type="pct"/>
          </w:tcPr>
          <w:p w14:paraId="227B6686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8ECA2" w14:textId="77777777" w:rsidR="00731A9F" w:rsidRPr="00766199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766199">
              <w:rPr>
                <w:rFonts w:ascii="Arial" w:hAnsi="Arial" w:cs="Arial"/>
                <w:sz w:val="24"/>
                <w:szCs w:val="24"/>
              </w:rPr>
              <w:t>LMP Programme</w:t>
            </w:r>
          </w:p>
          <w:p w14:paraId="1E3AE768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14:paraId="473CE3C0" w14:textId="77777777" w:rsidR="00731A9F" w:rsidRDefault="00731A9F" w:rsidP="001B2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CC51A1" w14:textId="08E0D309" w:rsidR="00731A9F" w:rsidRDefault="00731A9F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March 2024</w:t>
            </w:r>
          </w:p>
        </w:tc>
        <w:tc>
          <w:tcPr>
            <w:tcW w:w="1639" w:type="pct"/>
          </w:tcPr>
          <w:p w14:paraId="2C84C56B" w14:textId="77777777" w:rsidR="00731A9F" w:rsidRPr="00731A9F" w:rsidRDefault="00731A9F" w:rsidP="00731A9F">
            <w:p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Mid Ulster District Council formed the Mid Ulster Labour Market Partnership (LMP) in October 2021 as part of the Department for Communities’ (DfC) Employability NI (ENI) programme. The LMP is a key design strand of ENI, building collaborative multi-agency partnerships to:-</w:t>
            </w:r>
          </w:p>
          <w:p w14:paraId="7A0D04FD" w14:textId="16E47938" w:rsidR="00731A9F" w:rsidRDefault="00731A9F" w:rsidP="00731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Understand local marke</w:t>
            </w:r>
            <w:r>
              <w:rPr>
                <w:rFonts w:ascii="Arial" w:hAnsi="Arial" w:cs="Arial"/>
                <w:sz w:val="24"/>
                <w:szCs w:val="24"/>
              </w:rPr>
              <w:t>t needs</w:t>
            </w:r>
          </w:p>
          <w:p w14:paraId="646B2A48" w14:textId="560B1031" w:rsidR="00731A9F" w:rsidRPr="00731A9F" w:rsidRDefault="00731A9F" w:rsidP="00731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Improve employability outcomes</w:t>
            </w:r>
          </w:p>
          <w:p w14:paraId="25C72AA2" w14:textId="09786BE7" w:rsidR="00731A9F" w:rsidRPr="00731A9F" w:rsidRDefault="00731A9F" w:rsidP="00731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Reduce economic inactivity</w:t>
            </w:r>
          </w:p>
          <w:p w14:paraId="311EDEBE" w14:textId="12E9935E" w:rsidR="00731A9F" w:rsidRPr="00731A9F" w:rsidRDefault="00731A9F" w:rsidP="00731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Improve local labour market conditions; and</w:t>
            </w:r>
          </w:p>
          <w:p w14:paraId="3D6466F4" w14:textId="574DAA6B" w:rsidR="00731A9F" w:rsidRPr="00731A9F" w:rsidRDefault="00731A9F" w:rsidP="00731A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Design &amp; deliver targeted interventions.</w:t>
            </w:r>
          </w:p>
        </w:tc>
        <w:tc>
          <w:tcPr>
            <w:tcW w:w="1250" w:type="pct"/>
          </w:tcPr>
          <w:p w14:paraId="4FCE73D5" w14:textId="762FAD88" w:rsidR="00731A9F" w:rsidRPr="006D7945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731A9F">
              <w:rPr>
                <w:rFonts w:ascii="Arial" w:hAnsi="Arial" w:cs="Arial"/>
                <w:sz w:val="24"/>
                <w:szCs w:val="24"/>
              </w:rPr>
              <w:t>The Mid Ulster LMP is focused on improving Mid Ulster’s employability outcomes and labour market conditions by working with a wide range of partners, being flexible to meet local needs and helping to connect employers with employees.</w:t>
            </w:r>
          </w:p>
        </w:tc>
        <w:tc>
          <w:tcPr>
            <w:tcW w:w="691" w:type="pct"/>
          </w:tcPr>
          <w:p w14:paraId="3E3EA060" w14:textId="1D202769" w:rsidR="00731A9F" w:rsidRPr="006D7945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Screened Out </w:t>
            </w:r>
          </w:p>
        </w:tc>
      </w:tr>
      <w:tr w:rsidR="00255948" w:rsidRPr="006D7945" w14:paraId="54AE2ACF" w14:textId="77777777" w:rsidTr="001B23BB">
        <w:tc>
          <w:tcPr>
            <w:tcW w:w="873" w:type="pct"/>
          </w:tcPr>
          <w:p w14:paraId="783B416E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9FF3E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MUDC Sports Awards</w:t>
            </w:r>
          </w:p>
          <w:p w14:paraId="75D19EC0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14:paraId="0886BD71" w14:textId="77777777" w:rsidR="005615E5" w:rsidRDefault="005615E5" w:rsidP="005615E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5C4128E" w14:textId="0A64F1BD" w:rsidR="00731A9F" w:rsidRDefault="005615E5" w:rsidP="00561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March 2024</w:t>
            </w:r>
          </w:p>
        </w:tc>
        <w:tc>
          <w:tcPr>
            <w:tcW w:w="1639" w:type="pct"/>
          </w:tcPr>
          <w:p w14:paraId="4E088D27" w14:textId="6C1CF729" w:rsidR="00731A9F" w:rsidRPr="006D7945" w:rsidRDefault="00696FA7" w:rsidP="001B23BB">
            <w:pPr>
              <w:rPr>
                <w:rFonts w:ascii="Arial" w:hAnsi="Arial" w:cs="Arial"/>
                <w:sz w:val="24"/>
                <w:szCs w:val="24"/>
              </w:rPr>
            </w:pPr>
            <w:r w:rsidRPr="00696FA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aim of MUDC S</w:t>
            </w:r>
            <w:r w:rsidRPr="00696FA7">
              <w:rPr>
                <w:rFonts w:ascii="Arial" w:hAnsi="Arial" w:cs="Arial"/>
                <w:sz w:val="24"/>
                <w:szCs w:val="24"/>
              </w:rPr>
              <w:t xml:space="preserve">ports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96FA7">
              <w:rPr>
                <w:rFonts w:ascii="Arial" w:hAnsi="Arial" w:cs="Arial"/>
                <w:sz w:val="24"/>
                <w:szCs w:val="24"/>
              </w:rPr>
              <w:t xml:space="preserve">wards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696FA7">
              <w:rPr>
                <w:rFonts w:ascii="Arial" w:hAnsi="Arial" w:cs="Arial"/>
                <w:sz w:val="24"/>
                <w:szCs w:val="24"/>
              </w:rPr>
              <w:t>to recognise and celebrate outstanding achievements in the local sports community and will acknowledge the outstanding contribution of coaches and volunteers who help build on the district's reputation for sporting excellence.</w:t>
            </w:r>
          </w:p>
        </w:tc>
        <w:tc>
          <w:tcPr>
            <w:tcW w:w="1250" w:type="pct"/>
          </w:tcPr>
          <w:p w14:paraId="391BFA85" w14:textId="241A7386" w:rsidR="00731A9F" w:rsidRPr="006D7945" w:rsidRDefault="00696FA7" w:rsidP="00696FA7">
            <w:pPr>
              <w:tabs>
                <w:tab w:val="left" w:pos="1320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MUDC Sports Awards is to </w:t>
            </w:r>
            <w:r w:rsidRPr="00C56B26">
              <w:rPr>
                <w:rFonts w:ascii="Arial" w:hAnsi="Arial" w:cs="Arial"/>
                <w:sz w:val="24"/>
                <w:szCs w:val="24"/>
              </w:rPr>
              <w:t>celebrate and champion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involved in sport including people</w:t>
            </w:r>
            <w:r w:rsidRPr="00C56B26">
              <w:rPr>
                <w:rFonts w:ascii="Arial" w:hAnsi="Arial" w:cs="Arial"/>
                <w:sz w:val="24"/>
                <w:szCs w:val="24"/>
              </w:rPr>
              <w:t xml:space="preserve"> with disabilities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participate </w:t>
            </w:r>
            <w:r w:rsidRPr="00C56B26">
              <w:rPr>
                <w:rFonts w:ascii="Arial" w:hAnsi="Arial" w:cs="Arial"/>
                <w:sz w:val="24"/>
                <w:szCs w:val="24"/>
              </w:rPr>
              <w:t xml:space="preserve">in sports. The awards will highlight the wide-ranging levels and variety of sports that are delivered in the district that </w:t>
            </w:r>
            <w:r w:rsidRPr="00C56B26">
              <w:rPr>
                <w:rFonts w:ascii="Arial" w:hAnsi="Arial" w:cs="Arial"/>
                <w:sz w:val="24"/>
                <w:szCs w:val="24"/>
              </w:rPr>
              <w:lastRenderedPageBreak/>
              <w:t>make the sporting world a more diverse and inclusive place.</w:t>
            </w:r>
          </w:p>
        </w:tc>
        <w:tc>
          <w:tcPr>
            <w:tcW w:w="691" w:type="pct"/>
          </w:tcPr>
          <w:p w14:paraId="016682A2" w14:textId="00D9B54C" w:rsidR="00731A9F" w:rsidRPr="006D7945" w:rsidRDefault="00696FA7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Screened Out</w:t>
            </w:r>
          </w:p>
        </w:tc>
      </w:tr>
      <w:tr w:rsidR="00255948" w:rsidRPr="006D7945" w14:paraId="01D3C84B" w14:textId="77777777" w:rsidTr="001B23BB">
        <w:tc>
          <w:tcPr>
            <w:tcW w:w="873" w:type="pct"/>
          </w:tcPr>
          <w:p w14:paraId="38AD3C9D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Market Square </w:t>
            </w:r>
          </w:p>
        </w:tc>
        <w:tc>
          <w:tcPr>
            <w:tcW w:w="546" w:type="pct"/>
          </w:tcPr>
          <w:p w14:paraId="68FB2A2D" w14:textId="0F13B9AD" w:rsidR="00731A9F" w:rsidRDefault="006E03A0" w:rsidP="005D1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March</w:t>
            </w:r>
            <w:r w:rsidR="005D1A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639" w:type="pct"/>
          </w:tcPr>
          <w:p w14:paraId="068DE3B5" w14:textId="6873E970" w:rsidR="00731A9F" w:rsidRPr="006D7945" w:rsidRDefault="007546BA" w:rsidP="007546BA">
            <w:pPr>
              <w:tabs>
                <w:tab w:val="left" w:pos="1320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project aims to create an access route from Market Square in Dungannon to</w:t>
            </w:r>
            <w:r w:rsidRPr="000F50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Hill of The O’Neill. </w:t>
            </w:r>
          </w:p>
        </w:tc>
        <w:tc>
          <w:tcPr>
            <w:tcW w:w="1250" w:type="pct"/>
          </w:tcPr>
          <w:p w14:paraId="41CF5949" w14:textId="1E8047DC" w:rsidR="007546BA" w:rsidRPr="0030368F" w:rsidRDefault="007546BA" w:rsidP="007546BA">
            <w:pPr>
              <w:tabs>
                <w:tab w:val="left" w:pos="1320"/>
              </w:tabs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purpose of this project is to explore a possible opportunity to create an additional pedestrian access route </w:t>
            </w:r>
            <w:r w:rsidR="00533960">
              <w:rPr>
                <w:rFonts w:ascii="Arial" w:eastAsia="Times New Roman" w:hAnsi="Arial" w:cs="Arial"/>
                <w:sz w:val="24"/>
                <w:szCs w:val="24"/>
              </w:rPr>
              <w:t>to courtyard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grounds, accessing the Hill at the Gardens.</w:t>
            </w:r>
          </w:p>
          <w:p w14:paraId="0C6544B0" w14:textId="77777777" w:rsidR="00731A9F" w:rsidRPr="006D7945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</w:tcPr>
          <w:p w14:paraId="2408D4AD" w14:textId="4602C8FB" w:rsidR="00731A9F" w:rsidRPr="006D7945" w:rsidRDefault="006E03A0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Screened Out (with mitigation)</w:t>
            </w:r>
          </w:p>
        </w:tc>
      </w:tr>
      <w:tr w:rsidR="00255948" w:rsidRPr="006D7945" w14:paraId="10FF750A" w14:textId="77777777" w:rsidTr="001B23BB">
        <w:tc>
          <w:tcPr>
            <w:tcW w:w="873" w:type="pct"/>
          </w:tcPr>
          <w:p w14:paraId="34B797C0" w14:textId="36D4D1D2" w:rsidR="00731A9F" w:rsidRDefault="000111E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Upgrade of </w:t>
            </w:r>
            <w:r w:rsidRPr="000111EF">
              <w:rPr>
                <w:rFonts w:ascii="Arial" w:hAnsi="Arial" w:cs="Arial"/>
                <w:sz w:val="24"/>
                <w:szCs w:val="24"/>
              </w:rPr>
              <w:t>Castlecaufield Recreation Area</w:t>
            </w:r>
            <w:r w:rsidR="00BD77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46" w:type="pct"/>
          </w:tcPr>
          <w:p w14:paraId="02456491" w14:textId="0F93B71F" w:rsidR="00731A9F" w:rsidRDefault="00935F20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November 2022</w:t>
            </w:r>
          </w:p>
        </w:tc>
        <w:tc>
          <w:tcPr>
            <w:tcW w:w="1639" w:type="pct"/>
          </w:tcPr>
          <w:p w14:paraId="3B2FC18D" w14:textId="636B7F03" w:rsidR="000111EF" w:rsidRPr="006D7945" w:rsidRDefault="000111EF" w:rsidP="000111EF">
            <w:pPr>
              <w:rPr>
                <w:rFonts w:ascii="Arial" w:hAnsi="Arial" w:cs="Arial"/>
                <w:sz w:val="24"/>
                <w:szCs w:val="24"/>
              </w:rPr>
            </w:pPr>
            <w:r w:rsidRPr="000111EF">
              <w:rPr>
                <w:rFonts w:ascii="Arial" w:hAnsi="Arial" w:cs="Arial"/>
                <w:sz w:val="24"/>
                <w:szCs w:val="24"/>
              </w:rPr>
              <w:t xml:space="preserve">Mid Ulster District Council </w:t>
            </w:r>
            <w:r>
              <w:rPr>
                <w:rFonts w:ascii="Arial" w:hAnsi="Arial" w:cs="Arial"/>
                <w:sz w:val="24"/>
                <w:szCs w:val="24"/>
              </w:rPr>
              <w:t>is aiming</w:t>
            </w:r>
            <w:r w:rsidRPr="000111E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>undertake an u</w:t>
            </w:r>
            <w:r w:rsidRPr="000111EF">
              <w:rPr>
                <w:rFonts w:ascii="Arial" w:hAnsi="Arial" w:cs="Arial"/>
                <w:sz w:val="24"/>
                <w:szCs w:val="24"/>
              </w:rPr>
              <w:t>pgrade to current pavilion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50" w:type="pct"/>
          </w:tcPr>
          <w:p w14:paraId="322124E1" w14:textId="14ED912F" w:rsidR="00731A9F" w:rsidRPr="006D7945" w:rsidRDefault="000111EF" w:rsidP="000111EF">
            <w:pPr>
              <w:pStyle w:val="Default"/>
            </w:pPr>
            <w:r>
              <w:t>The purpose of the project is to</w:t>
            </w:r>
            <w:r w:rsidRPr="000111EF">
              <w:t xml:space="preserve"> include a new extension to increase the sports hall usage numbers, upgrade to the existing kitchen &amp; possible increase of kitchen size.</w:t>
            </w:r>
          </w:p>
        </w:tc>
        <w:tc>
          <w:tcPr>
            <w:tcW w:w="691" w:type="pct"/>
          </w:tcPr>
          <w:p w14:paraId="3C909060" w14:textId="4C17A3EB" w:rsidR="00731A9F" w:rsidRPr="006D7945" w:rsidRDefault="000111EF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0111EF">
              <w:rPr>
                <w:rFonts w:ascii="Arial" w:hAnsi="Arial" w:cs="Arial"/>
                <w:sz w:val="24"/>
                <w:szCs w:val="24"/>
              </w:rPr>
              <w:t>Screened Out</w:t>
            </w:r>
          </w:p>
        </w:tc>
      </w:tr>
      <w:tr w:rsidR="00255948" w:rsidRPr="006D7945" w14:paraId="21254330" w14:textId="77777777" w:rsidTr="001B23BB">
        <w:tc>
          <w:tcPr>
            <w:tcW w:w="873" w:type="pct"/>
          </w:tcPr>
          <w:p w14:paraId="1E79BDB9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 Saturday Market</w:t>
            </w:r>
          </w:p>
        </w:tc>
        <w:tc>
          <w:tcPr>
            <w:tcW w:w="546" w:type="pct"/>
          </w:tcPr>
          <w:p w14:paraId="3F701A7B" w14:textId="0C1B5C69" w:rsidR="00731A9F" w:rsidRDefault="00823D6D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March 2024</w:t>
            </w:r>
          </w:p>
        </w:tc>
        <w:tc>
          <w:tcPr>
            <w:tcW w:w="1639" w:type="pct"/>
          </w:tcPr>
          <w:p w14:paraId="4AB4A3F8" w14:textId="4294EC1F" w:rsidR="00731A9F" w:rsidRPr="006D7945" w:rsidRDefault="00823D6D" w:rsidP="001B23BB">
            <w:pPr>
              <w:rPr>
                <w:rFonts w:ascii="Arial" w:hAnsi="Arial" w:cs="Arial"/>
                <w:sz w:val="24"/>
                <w:szCs w:val="24"/>
              </w:rPr>
            </w:pPr>
            <w:r w:rsidRPr="00823D6D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aim of this project is </w:t>
            </w:r>
            <w:r w:rsidRPr="00823D6D">
              <w:rPr>
                <w:rFonts w:ascii="Arial" w:hAnsi="Arial" w:cs="Arial"/>
                <w:sz w:val="24"/>
                <w:szCs w:val="24"/>
              </w:rPr>
              <w:t xml:space="preserve">to revitalise and reinvigorate Cookstown Saturday Market to support Cookstown Town Centre and actively encourage footfall. </w:t>
            </w:r>
          </w:p>
        </w:tc>
        <w:tc>
          <w:tcPr>
            <w:tcW w:w="1250" w:type="pct"/>
          </w:tcPr>
          <w:p w14:paraId="0F033F48" w14:textId="72E31BD1" w:rsidR="00731A9F" w:rsidRPr="006D7945" w:rsidRDefault="00823D6D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823D6D">
              <w:rPr>
                <w:rFonts w:ascii="Arial" w:hAnsi="Arial" w:cs="Arial"/>
                <w:sz w:val="24"/>
                <w:szCs w:val="24"/>
              </w:rPr>
              <w:t>The Council is committed to support the growth of Cookstown town centre and is committed to working in partnership with traders and traders’ groups to position and promote Cookstown as</w:t>
            </w:r>
            <w:r>
              <w:rPr>
                <w:rFonts w:ascii="Arial" w:hAnsi="Arial" w:cs="Arial"/>
                <w:sz w:val="24"/>
                <w:szCs w:val="24"/>
              </w:rPr>
              <w:t xml:space="preserve"> a retail destination. </w:t>
            </w:r>
          </w:p>
        </w:tc>
        <w:tc>
          <w:tcPr>
            <w:tcW w:w="691" w:type="pct"/>
          </w:tcPr>
          <w:p w14:paraId="0A9F6D00" w14:textId="373D9D1C" w:rsidR="00731A9F" w:rsidRPr="006D7945" w:rsidRDefault="00823D6D" w:rsidP="0082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Screened Out</w:t>
            </w:r>
          </w:p>
        </w:tc>
      </w:tr>
      <w:tr w:rsidR="00255948" w:rsidRPr="006D7945" w14:paraId="000156F4" w14:textId="77777777" w:rsidTr="001B23BB">
        <w:tc>
          <w:tcPr>
            <w:tcW w:w="873" w:type="pct"/>
          </w:tcPr>
          <w:p w14:paraId="2D8F4608" w14:textId="01B5B3C8" w:rsidR="00731A9F" w:rsidRPr="006D7945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 Pitches</w:t>
            </w:r>
            <w:r w:rsidR="00BD777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</w:tcPr>
          <w:p w14:paraId="6C7E6038" w14:textId="361E9030" w:rsidR="00731A9F" w:rsidRPr="006D7945" w:rsidRDefault="005615E5" w:rsidP="00561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November 2023</w:t>
            </w:r>
          </w:p>
          <w:p w14:paraId="473E30D7" w14:textId="77777777" w:rsidR="00731A9F" w:rsidRPr="006D7945" w:rsidRDefault="00731A9F" w:rsidP="001B23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pct"/>
          </w:tcPr>
          <w:p w14:paraId="37E4828B" w14:textId="1719F74C" w:rsidR="00731A9F" w:rsidRPr="006D7945" w:rsidRDefault="005615E5" w:rsidP="001B23BB">
            <w:pPr>
              <w:rPr>
                <w:rFonts w:ascii="Arial" w:hAnsi="Arial" w:cs="Arial"/>
                <w:sz w:val="24"/>
                <w:szCs w:val="24"/>
              </w:rPr>
            </w:pPr>
            <w:r w:rsidRPr="005615E5">
              <w:rPr>
                <w:rFonts w:ascii="Arial" w:hAnsi="Arial" w:cs="Arial"/>
                <w:sz w:val="24"/>
                <w:szCs w:val="24"/>
              </w:rPr>
              <w:t xml:space="preserve">Mid Ulster District Council seeks to develop new grass playing fields/pitches for the village of Moy. This project is included within Mid Ulster District </w:t>
            </w:r>
            <w:r w:rsidRPr="005615E5">
              <w:rPr>
                <w:rFonts w:ascii="Arial" w:hAnsi="Arial" w:cs="Arial"/>
                <w:sz w:val="24"/>
                <w:szCs w:val="24"/>
              </w:rPr>
              <w:lastRenderedPageBreak/>
              <w:t>Council’s (MUDC) Small Settlements Regeneration Plan which was recently approved via the Department for Communities (DfC) Covid-19 Recovery Small Settlements Regeneration Programme.</w:t>
            </w:r>
          </w:p>
        </w:tc>
        <w:tc>
          <w:tcPr>
            <w:tcW w:w="1250" w:type="pct"/>
          </w:tcPr>
          <w:p w14:paraId="5470F18D" w14:textId="7E2676F2" w:rsidR="00731A9F" w:rsidRPr="008F788D" w:rsidRDefault="008F788D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8F788D">
              <w:rPr>
                <w:rFonts w:ascii="Arial" w:hAnsi="Arial" w:cs="Arial"/>
                <w:sz w:val="24"/>
                <w:szCs w:val="24"/>
              </w:rPr>
              <w:lastRenderedPageBreak/>
              <w:t xml:space="preserve">The purpose of this project is to develop playing field/pitches is adjacent to the existing Gaelic Athletic Club, on a site </w:t>
            </w:r>
            <w:r w:rsidRPr="008F788D">
              <w:rPr>
                <w:rFonts w:ascii="Arial" w:hAnsi="Arial" w:cs="Arial"/>
                <w:sz w:val="24"/>
                <w:szCs w:val="24"/>
              </w:rPr>
              <w:lastRenderedPageBreak/>
              <w:t xml:space="preserve">belonging to the Club that has not yet been developed.  </w:t>
            </w:r>
          </w:p>
        </w:tc>
        <w:tc>
          <w:tcPr>
            <w:tcW w:w="691" w:type="pct"/>
          </w:tcPr>
          <w:p w14:paraId="0BEF8D03" w14:textId="0AD87CA7" w:rsidR="00731A9F" w:rsidRPr="006D7945" w:rsidRDefault="008F788D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8F788D">
              <w:rPr>
                <w:rFonts w:ascii="Arial" w:hAnsi="Arial" w:cs="Arial"/>
                <w:sz w:val="24"/>
                <w:szCs w:val="24"/>
              </w:rPr>
              <w:lastRenderedPageBreak/>
              <w:t>Screened Out</w:t>
            </w:r>
          </w:p>
        </w:tc>
      </w:tr>
      <w:tr w:rsidR="00255948" w:rsidRPr="006D7945" w14:paraId="341CCF59" w14:textId="77777777" w:rsidTr="001B23BB">
        <w:tc>
          <w:tcPr>
            <w:tcW w:w="873" w:type="pct"/>
          </w:tcPr>
          <w:p w14:paraId="50AC5492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Photographic Policy</w:t>
            </w:r>
          </w:p>
        </w:tc>
        <w:tc>
          <w:tcPr>
            <w:tcW w:w="546" w:type="pct"/>
          </w:tcPr>
          <w:p w14:paraId="7E35556E" w14:textId="26F0BB5B" w:rsidR="00731A9F" w:rsidRDefault="00533960" w:rsidP="00561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2024</w:t>
            </w:r>
          </w:p>
        </w:tc>
        <w:tc>
          <w:tcPr>
            <w:tcW w:w="1639" w:type="pct"/>
          </w:tcPr>
          <w:p w14:paraId="37DE0B13" w14:textId="77777777" w:rsidR="00533960" w:rsidRPr="00533960" w:rsidRDefault="00533960" w:rsidP="00533960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>The Photographic Policy aims to:</w:t>
            </w:r>
          </w:p>
          <w:p w14:paraId="5C5BB63C" w14:textId="45712D9C" w:rsidR="00533960" w:rsidRPr="007D5558" w:rsidRDefault="00533960" w:rsidP="007D55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D5558">
              <w:rPr>
                <w:rFonts w:ascii="Arial" w:hAnsi="Arial" w:cs="Arial"/>
                <w:sz w:val="24"/>
                <w:szCs w:val="24"/>
              </w:rPr>
              <w:t>ensure the Council takes and uses images of people appropriately and with the necessary safeguards in place.</w:t>
            </w:r>
          </w:p>
          <w:p w14:paraId="456B0FF0" w14:textId="44FD37AD" w:rsidR="00533960" w:rsidRPr="007D5558" w:rsidRDefault="00533960" w:rsidP="007D555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D5558">
              <w:rPr>
                <w:rFonts w:ascii="Arial" w:hAnsi="Arial" w:cs="Arial"/>
                <w:sz w:val="24"/>
                <w:szCs w:val="24"/>
              </w:rPr>
              <w:t>explain what steps the Council can take to protect everyone and in particular, children and vulnerable adults from unwanted photography on Council premises.</w:t>
            </w:r>
          </w:p>
          <w:p w14:paraId="5F1B487B" w14:textId="67CE08FD" w:rsidR="00731A9F" w:rsidRPr="006D7945" w:rsidRDefault="00731A9F" w:rsidP="00533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D8D5889" w14:textId="77777777" w:rsidR="00533960" w:rsidRPr="00533960" w:rsidRDefault="00533960" w:rsidP="00533960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>The policy outcomes are to:</w:t>
            </w:r>
          </w:p>
          <w:p w14:paraId="728A52DD" w14:textId="59B6F8B2" w:rsidR="00533960" w:rsidRPr="00533960" w:rsidRDefault="00533960" w:rsidP="005339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>ensure staff understand the sensitivities of taking and using a person’s image.</w:t>
            </w:r>
          </w:p>
          <w:p w14:paraId="34B889B3" w14:textId="455AE192" w:rsidR="00731A9F" w:rsidRPr="00533960" w:rsidRDefault="00533960" w:rsidP="005339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>ensure the Council has the necessary permissions to take and use a person’s image.</w:t>
            </w:r>
          </w:p>
        </w:tc>
        <w:tc>
          <w:tcPr>
            <w:tcW w:w="691" w:type="pct"/>
          </w:tcPr>
          <w:p w14:paraId="26876AE6" w14:textId="06224FDF" w:rsidR="00731A9F" w:rsidRPr="006D7945" w:rsidRDefault="00533960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>Screened Out (with mitigating measures)</w:t>
            </w:r>
          </w:p>
        </w:tc>
      </w:tr>
      <w:tr w:rsidR="00255948" w:rsidRPr="006D7945" w14:paraId="640B08B3" w14:textId="77777777" w:rsidTr="001B23BB">
        <w:tc>
          <w:tcPr>
            <w:tcW w:w="873" w:type="pct"/>
          </w:tcPr>
          <w:p w14:paraId="4CE48C36" w14:textId="32BEB6CE" w:rsidR="00533960" w:rsidRDefault="00533960" w:rsidP="00533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Rationalisation of Recycling Centres Opening Hours</w:t>
            </w:r>
            <w:r w:rsidR="00BD777F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  <w:p w14:paraId="504B6259" w14:textId="0CD02241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14:paraId="7708C213" w14:textId="497BD09E" w:rsidR="00731A9F" w:rsidRDefault="00533960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October 2023</w:t>
            </w:r>
          </w:p>
        </w:tc>
        <w:tc>
          <w:tcPr>
            <w:tcW w:w="1639" w:type="pct"/>
          </w:tcPr>
          <w:p w14:paraId="260A59A0" w14:textId="584C7327" w:rsidR="00731A9F" w:rsidRPr="006D7945" w:rsidRDefault="00533960" w:rsidP="001B23BB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 xml:space="preserve">The aim of this </w:t>
            </w:r>
            <w:r>
              <w:rPr>
                <w:rFonts w:ascii="Arial" w:hAnsi="Arial" w:cs="Arial"/>
                <w:sz w:val="24"/>
                <w:szCs w:val="24"/>
              </w:rPr>
              <w:t>rationalisation</w:t>
            </w:r>
            <w:r w:rsidRPr="00533960">
              <w:rPr>
                <w:rFonts w:ascii="Arial" w:hAnsi="Arial" w:cs="Arial"/>
                <w:sz w:val="24"/>
                <w:szCs w:val="24"/>
              </w:rPr>
              <w:t xml:space="preserve"> is to achieve budget savings whilst still complying with the legal obligations as set out in Article 25 of the Waste and Contaminated Land Order (N Ireland) 1997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50" w:type="pct"/>
          </w:tcPr>
          <w:p w14:paraId="761D1960" w14:textId="34260BCB" w:rsidR="00731A9F" w:rsidRPr="006D7945" w:rsidRDefault="00533960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this rationalisation (d</w:t>
            </w:r>
            <w:r w:rsidRPr="00533960">
              <w:rPr>
                <w:rFonts w:ascii="Arial" w:hAnsi="Arial" w:cs="Arial"/>
                <w:sz w:val="24"/>
                <w:szCs w:val="24"/>
              </w:rPr>
              <w:t>ue to budget constraints for the 2023/24 financial year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5339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533960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examine </w:t>
            </w:r>
            <w:r w:rsidRPr="00533960">
              <w:rPr>
                <w:rFonts w:ascii="Arial" w:hAnsi="Arial" w:cs="Arial"/>
                <w:sz w:val="24"/>
                <w:szCs w:val="24"/>
              </w:rPr>
              <w:t xml:space="preserve"> the potential of reducing the current opening hours of Recycling Centres in order to achieve cost savings.</w:t>
            </w:r>
          </w:p>
        </w:tc>
        <w:tc>
          <w:tcPr>
            <w:tcW w:w="691" w:type="pct"/>
          </w:tcPr>
          <w:p w14:paraId="5563784D" w14:textId="1896BB05" w:rsidR="00731A9F" w:rsidRPr="006D7945" w:rsidRDefault="00533960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>Screened Out (with mitigating measures)</w:t>
            </w:r>
          </w:p>
        </w:tc>
      </w:tr>
      <w:tr w:rsidR="00255948" w:rsidRPr="006D7945" w14:paraId="37250777" w14:textId="77777777" w:rsidTr="001B23BB">
        <w:tc>
          <w:tcPr>
            <w:tcW w:w="873" w:type="pct"/>
          </w:tcPr>
          <w:p w14:paraId="165995FE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 of Clogher Recycling Centre</w:t>
            </w:r>
          </w:p>
          <w:p w14:paraId="05DBF862" w14:textId="77777777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14:paraId="62D48989" w14:textId="3EED6762" w:rsidR="00731A9F" w:rsidRDefault="005D1AA0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February 2024</w:t>
            </w:r>
          </w:p>
          <w:p w14:paraId="0EAD46FB" w14:textId="77777777" w:rsidR="00731A9F" w:rsidRPr="006D7945" w:rsidRDefault="00731A9F" w:rsidP="00533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9" w:type="pct"/>
          </w:tcPr>
          <w:p w14:paraId="142A9BF0" w14:textId="6085727C" w:rsidR="00255948" w:rsidRPr="00255948" w:rsidRDefault="00255948" w:rsidP="00255948">
            <w:pPr>
              <w:rPr>
                <w:rFonts w:ascii="Arial" w:hAnsi="Arial" w:cs="Arial"/>
                <w:sz w:val="24"/>
                <w:szCs w:val="24"/>
              </w:rPr>
            </w:pPr>
            <w:r w:rsidRPr="00255948">
              <w:rPr>
                <w:rFonts w:ascii="Arial" w:hAnsi="Arial" w:cs="Arial"/>
                <w:sz w:val="24"/>
                <w:szCs w:val="24"/>
              </w:rPr>
              <w:t>The objective of th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255948">
              <w:rPr>
                <w:rFonts w:ascii="Arial" w:hAnsi="Arial" w:cs="Arial"/>
                <w:sz w:val="24"/>
                <w:szCs w:val="24"/>
              </w:rPr>
              <w:t xml:space="preserve"> transaction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255948">
              <w:rPr>
                <w:rFonts w:ascii="Arial" w:hAnsi="Arial" w:cs="Arial"/>
                <w:sz w:val="24"/>
                <w:szCs w:val="24"/>
              </w:rPr>
              <w:t xml:space="preserve"> to enhance the Council’s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Estate and to facilitate the Councils policy position in relation to Estates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Management;</w:t>
            </w:r>
          </w:p>
          <w:p w14:paraId="41AD0C19" w14:textId="77777777" w:rsidR="00255948" w:rsidRPr="00255948" w:rsidRDefault="00255948" w:rsidP="00255948">
            <w:pPr>
              <w:rPr>
                <w:rFonts w:ascii="Arial" w:hAnsi="Arial" w:cs="Arial"/>
                <w:sz w:val="24"/>
                <w:szCs w:val="24"/>
              </w:rPr>
            </w:pPr>
            <w:r w:rsidRPr="00255948">
              <w:rPr>
                <w:rFonts w:ascii="Arial" w:hAnsi="Arial" w:cs="Arial"/>
                <w:sz w:val="24"/>
                <w:szCs w:val="24"/>
              </w:rPr>
              <w:lastRenderedPageBreak/>
              <w:t>“The Council will seek to use its assets, acquire new assets or release assets as</w:t>
            </w:r>
          </w:p>
          <w:p w14:paraId="2888C87A" w14:textId="51A99995" w:rsidR="00731A9F" w:rsidRPr="006D7945" w:rsidRDefault="00255948" w:rsidP="00255948">
            <w:pPr>
              <w:rPr>
                <w:rFonts w:ascii="Arial" w:hAnsi="Arial" w:cs="Arial"/>
                <w:sz w:val="24"/>
                <w:szCs w:val="24"/>
              </w:rPr>
            </w:pPr>
            <w:r w:rsidRPr="00255948">
              <w:rPr>
                <w:rFonts w:ascii="Arial" w:hAnsi="Arial" w:cs="Arial"/>
                <w:sz w:val="24"/>
                <w:szCs w:val="24"/>
              </w:rPr>
              <w:t>appropriate, in order to achieve the strategic objectives, set out in key strategies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(the Community Plan and Corporate Plan), supported by the relevant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Strategies unpinning these objectives”.</w:t>
            </w:r>
          </w:p>
        </w:tc>
        <w:tc>
          <w:tcPr>
            <w:tcW w:w="1250" w:type="pct"/>
          </w:tcPr>
          <w:p w14:paraId="6620B769" w14:textId="4A52EB30" w:rsidR="00255948" w:rsidRDefault="00255948" w:rsidP="002559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purpose of this transaction is to release lands that have been deemed as surplus to requirements and has the </w:t>
            </w:r>
            <w:r>
              <w:rPr>
                <w:sz w:val="23"/>
                <w:szCs w:val="23"/>
              </w:rPr>
              <w:lastRenderedPageBreak/>
              <w:t xml:space="preserve">potential to generate a small capital receipt. </w:t>
            </w:r>
          </w:p>
          <w:p w14:paraId="227FBA20" w14:textId="68893E27" w:rsidR="00255948" w:rsidRPr="006D7945" w:rsidRDefault="00255948" w:rsidP="00E56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</w:tcPr>
          <w:p w14:paraId="1914343F" w14:textId="04B5BEA6" w:rsidR="00731A9F" w:rsidRPr="006D7945" w:rsidRDefault="005D1AA0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Screened Out</w:t>
            </w:r>
          </w:p>
        </w:tc>
      </w:tr>
      <w:tr w:rsidR="00935F20" w:rsidRPr="006D7945" w14:paraId="4A98DED9" w14:textId="77777777" w:rsidTr="001B23BB">
        <w:tc>
          <w:tcPr>
            <w:tcW w:w="873" w:type="pct"/>
          </w:tcPr>
          <w:p w14:paraId="229C2B03" w14:textId="77777777" w:rsidR="00935F20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 of Northland Row</w:t>
            </w:r>
          </w:p>
          <w:p w14:paraId="5C2AD034" w14:textId="77777777" w:rsidR="00935F20" w:rsidRPr="006D7945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14:paraId="71824AFB" w14:textId="15E8F00F" w:rsidR="00935F20" w:rsidRPr="006D7945" w:rsidRDefault="00935F20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January 2024</w:t>
            </w:r>
          </w:p>
        </w:tc>
        <w:tc>
          <w:tcPr>
            <w:tcW w:w="1639" w:type="pct"/>
          </w:tcPr>
          <w:p w14:paraId="732D7CBB" w14:textId="77777777" w:rsidR="00935F20" w:rsidRPr="00255948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  <w:r w:rsidRPr="00255948">
              <w:rPr>
                <w:rFonts w:ascii="Arial" w:hAnsi="Arial" w:cs="Arial"/>
                <w:sz w:val="24"/>
                <w:szCs w:val="24"/>
              </w:rPr>
              <w:t>The objective of th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255948">
              <w:rPr>
                <w:rFonts w:ascii="Arial" w:hAnsi="Arial" w:cs="Arial"/>
                <w:sz w:val="24"/>
                <w:szCs w:val="24"/>
              </w:rPr>
              <w:t xml:space="preserve"> transaction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255948">
              <w:rPr>
                <w:rFonts w:ascii="Arial" w:hAnsi="Arial" w:cs="Arial"/>
                <w:sz w:val="24"/>
                <w:szCs w:val="24"/>
              </w:rPr>
              <w:t xml:space="preserve"> to enhance the Council’s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Estate and to facilitate the Councils policy position in relation to Estates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Management;</w:t>
            </w:r>
          </w:p>
          <w:p w14:paraId="331715CF" w14:textId="77777777" w:rsidR="00935F20" w:rsidRPr="00255948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  <w:r w:rsidRPr="00255948">
              <w:rPr>
                <w:rFonts w:ascii="Arial" w:hAnsi="Arial" w:cs="Arial"/>
                <w:sz w:val="24"/>
                <w:szCs w:val="24"/>
              </w:rPr>
              <w:t>“The Council will seek to use its assets, acquire new assets or release assets as</w:t>
            </w:r>
          </w:p>
          <w:p w14:paraId="2E837532" w14:textId="17AC740D" w:rsidR="00935F20" w:rsidRPr="006D7945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  <w:r w:rsidRPr="00255948">
              <w:rPr>
                <w:rFonts w:ascii="Arial" w:hAnsi="Arial" w:cs="Arial"/>
                <w:sz w:val="24"/>
                <w:szCs w:val="24"/>
              </w:rPr>
              <w:t>appropriate, in order to achieve the strategic objectives, set out in key strategies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(the Community Plan and Corporate Plan), supported by the relevant Council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5948">
              <w:rPr>
                <w:rFonts w:ascii="Arial" w:hAnsi="Arial" w:cs="Arial"/>
                <w:sz w:val="24"/>
                <w:szCs w:val="24"/>
              </w:rPr>
              <w:t>Strategies unpinning these objectives”.</w:t>
            </w:r>
          </w:p>
        </w:tc>
        <w:tc>
          <w:tcPr>
            <w:tcW w:w="1250" w:type="pct"/>
          </w:tcPr>
          <w:p w14:paraId="4DECE5FF" w14:textId="77777777" w:rsidR="00935F20" w:rsidRDefault="00935F20" w:rsidP="00935F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purpose of this transaction is to release lands that have been deemed as surplus to requirements and has the potential to generate a small capital receipt. </w:t>
            </w:r>
          </w:p>
          <w:p w14:paraId="0433DC4E" w14:textId="77777777" w:rsidR="00935F20" w:rsidRPr="006D7945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pct"/>
          </w:tcPr>
          <w:p w14:paraId="54974758" w14:textId="52B7EF46" w:rsidR="00935F20" w:rsidRPr="006D7945" w:rsidRDefault="00935F20" w:rsidP="00935F20">
            <w:pPr>
              <w:rPr>
                <w:rFonts w:ascii="Arial" w:hAnsi="Arial" w:cs="Arial"/>
                <w:sz w:val="24"/>
                <w:szCs w:val="24"/>
              </w:rPr>
            </w:pPr>
            <w:r w:rsidRPr="00935F20">
              <w:rPr>
                <w:rFonts w:ascii="Arial" w:hAnsi="Arial" w:cs="Arial"/>
                <w:sz w:val="24"/>
                <w:szCs w:val="24"/>
              </w:rPr>
              <w:t>Screened Out</w:t>
            </w:r>
          </w:p>
        </w:tc>
      </w:tr>
      <w:tr w:rsidR="00255948" w:rsidRPr="006D7945" w14:paraId="78884E88" w14:textId="77777777" w:rsidTr="001B23BB">
        <w:tc>
          <w:tcPr>
            <w:tcW w:w="873" w:type="pct"/>
          </w:tcPr>
          <w:p w14:paraId="155D3222" w14:textId="4EAB18AE" w:rsidR="00731A9F" w:rsidRDefault="00731A9F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6254A">
              <w:rPr>
                <w:rFonts w:ascii="Arial" w:hAnsi="Arial" w:cs="Arial"/>
                <w:sz w:val="24"/>
                <w:szCs w:val="24"/>
              </w:rPr>
              <w:t>eamus Heaney Homeplace IT Infrastructure</w:t>
            </w:r>
            <w:r>
              <w:rPr>
                <w:rFonts w:ascii="Arial" w:hAnsi="Arial" w:cs="Arial"/>
                <w:sz w:val="24"/>
                <w:szCs w:val="24"/>
              </w:rPr>
              <w:t xml:space="preserve"> Upgrade </w:t>
            </w:r>
          </w:p>
        </w:tc>
        <w:tc>
          <w:tcPr>
            <w:tcW w:w="546" w:type="pct"/>
          </w:tcPr>
          <w:p w14:paraId="33591034" w14:textId="3D1F494C" w:rsidR="00731A9F" w:rsidRDefault="00935F20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2024</w:t>
            </w:r>
          </w:p>
        </w:tc>
        <w:tc>
          <w:tcPr>
            <w:tcW w:w="1639" w:type="pct"/>
          </w:tcPr>
          <w:p w14:paraId="7ACF6A29" w14:textId="4F0F15FE" w:rsidR="00731A9F" w:rsidRPr="006D7945" w:rsidRDefault="00935F20" w:rsidP="001B23BB">
            <w:pPr>
              <w:rPr>
                <w:rFonts w:ascii="Arial" w:hAnsi="Arial" w:cs="Arial"/>
                <w:sz w:val="24"/>
                <w:szCs w:val="24"/>
              </w:rPr>
            </w:pPr>
            <w:r w:rsidRPr="00935F20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aim of this project</w:t>
            </w:r>
            <w:r w:rsidRPr="00935F20">
              <w:rPr>
                <w:rFonts w:ascii="Arial" w:hAnsi="Arial" w:cs="Arial"/>
                <w:sz w:val="24"/>
                <w:szCs w:val="24"/>
              </w:rPr>
              <w:t xml:space="preserve"> is to replace elements of the hardware within the exhibition at SHHP.</w:t>
            </w:r>
          </w:p>
        </w:tc>
        <w:tc>
          <w:tcPr>
            <w:tcW w:w="1250" w:type="pct"/>
          </w:tcPr>
          <w:p w14:paraId="0228ADD8" w14:textId="3C0ECE81" w:rsidR="00731A9F" w:rsidRPr="006D7945" w:rsidRDefault="00935F20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935F20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e purpose of this upgrade is to</w:t>
            </w:r>
            <w:r w:rsidRPr="00935F20">
              <w:rPr>
                <w:rFonts w:ascii="Arial" w:hAnsi="Arial" w:cs="Arial"/>
                <w:sz w:val="24"/>
                <w:szCs w:val="24"/>
              </w:rPr>
              <w:t xml:space="preserve"> maintain Customer Satisfaction and ensure ongoing positive feedback from stakeholders including both visitors and staff.</w:t>
            </w:r>
          </w:p>
        </w:tc>
        <w:tc>
          <w:tcPr>
            <w:tcW w:w="691" w:type="pct"/>
          </w:tcPr>
          <w:p w14:paraId="6DA1F030" w14:textId="586E83FC" w:rsidR="00731A9F" w:rsidRPr="006D7945" w:rsidRDefault="00935F20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935F20">
              <w:rPr>
                <w:rFonts w:ascii="Arial" w:hAnsi="Arial" w:cs="Arial"/>
                <w:sz w:val="24"/>
                <w:szCs w:val="24"/>
              </w:rPr>
              <w:t>Screened Out</w:t>
            </w:r>
          </w:p>
        </w:tc>
      </w:tr>
      <w:tr w:rsidR="00D24550" w:rsidRPr="006D7945" w14:paraId="232363CC" w14:textId="77777777" w:rsidTr="001B23BB">
        <w:tc>
          <w:tcPr>
            <w:tcW w:w="873" w:type="pct"/>
          </w:tcPr>
          <w:p w14:paraId="4BFDA710" w14:textId="5B826292" w:rsidR="00D24550" w:rsidRDefault="00D24550" w:rsidP="00E56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Media Policy </w:t>
            </w:r>
          </w:p>
        </w:tc>
        <w:tc>
          <w:tcPr>
            <w:tcW w:w="546" w:type="pct"/>
          </w:tcPr>
          <w:p w14:paraId="5CFEF3F1" w14:textId="5EF34045" w:rsidR="00D24550" w:rsidRDefault="00D24550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February 2024</w:t>
            </w:r>
          </w:p>
        </w:tc>
        <w:tc>
          <w:tcPr>
            <w:tcW w:w="1639" w:type="pct"/>
          </w:tcPr>
          <w:p w14:paraId="3BE14A4E" w14:textId="173A19B9" w:rsidR="00D24550" w:rsidRPr="00935F20" w:rsidRDefault="00533960" w:rsidP="001B23BB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t xml:space="preserve">The Social Media Policy aims to minimise the risks associated with the use of social media in a public and private capacity by Council Elected Members and employees </w:t>
            </w:r>
            <w:r w:rsidRPr="00533960">
              <w:rPr>
                <w:rFonts w:ascii="Arial" w:hAnsi="Arial" w:cs="Arial"/>
                <w:sz w:val="24"/>
                <w:szCs w:val="24"/>
              </w:rPr>
              <w:lastRenderedPageBreak/>
              <w:t>and ensure all Elected Members and employees are aware of their obligations and responsibilities.</w:t>
            </w:r>
          </w:p>
        </w:tc>
        <w:tc>
          <w:tcPr>
            <w:tcW w:w="1250" w:type="pct"/>
          </w:tcPr>
          <w:p w14:paraId="4CEC5F70" w14:textId="7562F8FE" w:rsidR="00D24550" w:rsidRPr="00935F20" w:rsidRDefault="00533960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533960">
              <w:rPr>
                <w:rFonts w:ascii="Arial" w:hAnsi="Arial" w:cs="Arial"/>
                <w:sz w:val="24"/>
                <w:szCs w:val="24"/>
              </w:rPr>
              <w:lastRenderedPageBreak/>
              <w:t xml:space="preserve">This policy </w:t>
            </w:r>
            <w:r>
              <w:rPr>
                <w:rFonts w:ascii="Arial" w:hAnsi="Arial" w:cs="Arial"/>
                <w:sz w:val="24"/>
                <w:szCs w:val="24"/>
              </w:rPr>
              <w:t xml:space="preserve">purpose of the policy is </w:t>
            </w:r>
            <w:r w:rsidRPr="00533960">
              <w:rPr>
                <w:rFonts w:ascii="Arial" w:hAnsi="Arial" w:cs="Arial"/>
                <w:sz w:val="24"/>
                <w:szCs w:val="24"/>
              </w:rPr>
              <w:t xml:space="preserve">to provide clear guidance regarding the acceptable use of electronic </w:t>
            </w:r>
            <w:r w:rsidRPr="00533960">
              <w:rPr>
                <w:rFonts w:ascii="Arial" w:hAnsi="Arial" w:cs="Arial"/>
                <w:sz w:val="24"/>
                <w:szCs w:val="24"/>
              </w:rPr>
              <w:lastRenderedPageBreak/>
              <w:t>communications through social media both within, and outside, of work/council business.</w:t>
            </w:r>
          </w:p>
        </w:tc>
        <w:tc>
          <w:tcPr>
            <w:tcW w:w="691" w:type="pct"/>
          </w:tcPr>
          <w:p w14:paraId="23162202" w14:textId="3ED75D03" w:rsidR="00D24550" w:rsidRPr="00935F20" w:rsidRDefault="00D24550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D24550">
              <w:rPr>
                <w:rFonts w:ascii="Arial" w:hAnsi="Arial" w:cs="Arial"/>
                <w:sz w:val="24"/>
                <w:szCs w:val="24"/>
              </w:rPr>
              <w:lastRenderedPageBreak/>
              <w:t>Screened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(with mitigating measures)</w:t>
            </w:r>
          </w:p>
        </w:tc>
      </w:tr>
      <w:tr w:rsidR="00AD1697" w:rsidRPr="006D7945" w14:paraId="2456D1D3" w14:textId="77777777" w:rsidTr="001B23BB">
        <w:tc>
          <w:tcPr>
            <w:tcW w:w="873" w:type="pct"/>
          </w:tcPr>
          <w:p w14:paraId="375D9BA4" w14:textId="63CF0666" w:rsidR="00AD1697" w:rsidRDefault="00A35D4A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FD1992">
              <w:rPr>
                <w:rFonts w:ascii="Arial" w:hAnsi="Arial" w:cs="Arial"/>
                <w:bCs/>
                <w:sz w:val="24"/>
                <w:szCs w:val="24"/>
              </w:rPr>
              <w:t xml:space="preserve">Proposal to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Hold Workshops</w:t>
            </w:r>
            <w:r w:rsidRPr="00FD1992">
              <w:rPr>
                <w:rFonts w:ascii="Arial" w:hAnsi="Arial" w:cs="Arial"/>
                <w:bCs/>
                <w:sz w:val="24"/>
                <w:szCs w:val="24"/>
              </w:rPr>
              <w:t xml:space="preserve">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Constitutional Change</w:t>
            </w:r>
          </w:p>
        </w:tc>
        <w:tc>
          <w:tcPr>
            <w:tcW w:w="546" w:type="pct"/>
          </w:tcPr>
          <w:p w14:paraId="1D28C0D7" w14:textId="05EEADF4" w:rsidR="00AD1697" w:rsidRDefault="008F788D" w:rsidP="00533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April 2024</w:t>
            </w:r>
          </w:p>
        </w:tc>
        <w:tc>
          <w:tcPr>
            <w:tcW w:w="1639" w:type="pct"/>
          </w:tcPr>
          <w:p w14:paraId="305CDFDC" w14:textId="15F3BE0C" w:rsidR="00F13392" w:rsidRPr="00F13392" w:rsidRDefault="00F13392" w:rsidP="00F13392">
            <w:pPr>
              <w:rPr>
                <w:rFonts w:ascii="Arial" w:hAnsi="Arial" w:cs="Arial"/>
                <w:sz w:val="24"/>
                <w:szCs w:val="24"/>
              </w:rPr>
            </w:pPr>
            <w:r w:rsidRPr="00F13392">
              <w:rPr>
                <w:rFonts w:ascii="Arial" w:hAnsi="Arial" w:cs="Arial"/>
                <w:sz w:val="24"/>
                <w:szCs w:val="24"/>
              </w:rPr>
              <w:t xml:space="preserve">The Motion is attempting to establish Council led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F13392">
              <w:rPr>
                <w:rFonts w:ascii="Arial" w:hAnsi="Arial" w:cs="Arial"/>
                <w:sz w:val="24"/>
                <w:szCs w:val="24"/>
              </w:rPr>
              <w:t xml:space="preserve">orkshops on constitutional change   and begin consultation with ratepayers and community and business representatives. </w:t>
            </w:r>
          </w:p>
          <w:p w14:paraId="7604C579" w14:textId="77777777" w:rsidR="00F13392" w:rsidRPr="00F13392" w:rsidRDefault="00F13392" w:rsidP="00F133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ABEEA" w14:textId="4221AB67" w:rsidR="00AD1697" w:rsidRPr="00533960" w:rsidRDefault="00F13392" w:rsidP="00F13392">
            <w:pPr>
              <w:rPr>
                <w:rFonts w:ascii="Arial" w:hAnsi="Arial" w:cs="Arial"/>
                <w:sz w:val="24"/>
                <w:szCs w:val="24"/>
              </w:rPr>
            </w:pPr>
            <w:r w:rsidRPr="00F13392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1250" w:type="pct"/>
          </w:tcPr>
          <w:p w14:paraId="62FAE36F" w14:textId="0AB4549A" w:rsidR="00AD1697" w:rsidRPr="00533960" w:rsidRDefault="00F13392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F13392">
              <w:rPr>
                <w:rFonts w:ascii="Arial" w:hAnsi="Arial" w:cs="Arial"/>
                <w:sz w:val="24"/>
                <w:szCs w:val="24"/>
              </w:rPr>
              <w:t>The outcome of the work</w:t>
            </w:r>
            <w:r>
              <w:rPr>
                <w:rFonts w:ascii="Arial" w:hAnsi="Arial" w:cs="Arial"/>
                <w:sz w:val="24"/>
                <w:szCs w:val="24"/>
              </w:rPr>
              <w:t>shops</w:t>
            </w:r>
            <w:r w:rsidRPr="00F13392">
              <w:rPr>
                <w:rFonts w:ascii="Arial" w:hAnsi="Arial" w:cs="Arial"/>
                <w:sz w:val="24"/>
                <w:szCs w:val="24"/>
              </w:rPr>
              <w:t xml:space="preserve"> and consultation would be to inform residents of the District of implications of any proposed constitutional change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1" w:type="pct"/>
          </w:tcPr>
          <w:p w14:paraId="4DF3FDA7" w14:textId="3E61783F" w:rsidR="00AD1697" w:rsidRPr="00D24550" w:rsidRDefault="00FA2F1E" w:rsidP="00E56928">
            <w:pPr>
              <w:rPr>
                <w:rFonts w:ascii="Arial" w:hAnsi="Arial" w:cs="Arial"/>
                <w:sz w:val="24"/>
                <w:szCs w:val="24"/>
              </w:rPr>
            </w:pPr>
            <w:r w:rsidRPr="00FA2F1E">
              <w:rPr>
                <w:rFonts w:ascii="Arial" w:hAnsi="Arial" w:cs="Arial"/>
                <w:sz w:val="24"/>
                <w:szCs w:val="24"/>
              </w:rPr>
              <w:t>Screened Out (with mitigating measures)</w:t>
            </w:r>
          </w:p>
        </w:tc>
      </w:tr>
    </w:tbl>
    <w:p w14:paraId="66125104" w14:textId="0AB4029C" w:rsidR="005D7426" w:rsidRDefault="00BD777F">
      <w:r>
        <w:t>*screening exercise completed outside the current reporting period</w:t>
      </w:r>
    </w:p>
    <w:sectPr w:rsidR="005D7426" w:rsidSect="00034C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DF7"/>
    <w:multiLevelType w:val="hybridMultilevel"/>
    <w:tmpl w:val="D6C83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F5E21"/>
    <w:multiLevelType w:val="hybridMultilevel"/>
    <w:tmpl w:val="BCE8B40A"/>
    <w:lvl w:ilvl="0" w:tplc="D3C857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97090"/>
    <w:multiLevelType w:val="hybridMultilevel"/>
    <w:tmpl w:val="0D667AFE"/>
    <w:lvl w:ilvl="0" w:tplc="495CA08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834A3"/>
    <w:multiLevelType w:val="hybridMultilevel"/>
    <w:tmpl w:val="1A22F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0A73EC"/>
    <w:multiLevelType w:val="hybridMultilevel"/>
    <w:tmpl w:val="0F62A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072674">
    <w:abstractNumId w:val="4"/>
  </w:num>
  <w:num w:numId="2" w16cid:durableId="592857674">
    <w:abstractNumId w:val="3"/>
  </w:num>
  <w:num w:numId="3" w16cid:durableId="2046174257">
    <w:abstractNumId w:val="2"/>
  </w:num>
  <w:num w:numId="4" w16cid:durableId="782774545">
    <w:abstractNumId w:val="0"/>
  </w:num>
  <w:num w:numId="5" w16cid:durableId="32520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8"/>
    <w:rsid w:val="000111EF"/>
    <w:rsid w:val="00034CF6"/>
    <w:rsid w:val="000E391B"/>
    <w:rsid w:val="00137C5F"/>
    <w:rsid w:val="00175D39"/>
    <w:rsid w:val="001F131F"/>
    <w:rsid w:val="00255948"/>
    <w:rsid w:val="002E104A"/>
    <w:rsid w:val="002E22AD"/>
    <w:rsid w:val="002F1BD8"/>
    <w:rsid w:val="00533960"/>
    <w:rsid w:val="005615E5"/>
    <w:rsid w:val="0056254A"/>
    <w:rsid w:val="005A67AC"/>
    <w:rsid w:val="005D1AA0"/>
    <w:rsid w:val="005D7426"/>
    <w:rsid w:val="00647066"/>
    <w:rsid w:val="00696FA7"/>
    <w:rsid w:val="006E03A0"/>
    <w:rsid w:val="00731A9F"/>
    <w:rsid w:val="007546BA"/>
    <w:rsid w:val="00766199"/>
    <w:rsid w:val="007D5558"/>
    <w:rsid w:val="00823D6D"/>
    <w:rsid w:val="00876F69"/>
    <w:rsid w:val="008F788D"/>
    <w:rsid w:val="00935F20"/>
    <w:rsid w:val="00A10408"/>
    <w:rsid w:val="00A35D4A"/>
    <w:rsid w:val="00AD1697"/>
    <w:rsid w:val="00B675C1"/>
    <w:rsid w:val="00BB49F0"/>
    <w:rsid w:val="00BD777F"/>
    <w:rsid w:val="00CD74BB"/>
    <w:rsid w:val="00CF4B5C"/>
    <w:rsid w:val="00D24550"/>
    <w:rsid w:val="00DD2927"/>
    <w:rsid w:val="00E448CE"/>
    <w:rsid w:val="00E56928"/>
    <w:rsid w:val="00F13392"/>
    <w:rsid w:val="00F95789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15D1"/>
  <w15:chartTrackingRefBased/>
  <w15:docId w15:val="{C0832DB2-C725-4199-A92D-9F528DCE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9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A9F"/>
    <w:pPr>
      <w:ind w:left="720"/>
      <w:contextualSpacing/>
    </w:pPr>
  </w:style>
  <w:style w:type="paragraph" w:customStyle="1" w:styleId="Default">
    <w:name w:val="Default"/>
    <w:rsid w:val="00255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5878</Characters>
  <Application>Microsoft Office Word</Application>
  <DocSecurity>0</DocSecurity>
  <Lines>146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McAleer</dc:creator>
  <cp:keywords/>
  <dc:description/>
  <cp:lastModifiedBy>Keira Robinson</cp:lastModifiedBy>
  <cp:revision>2</cp:revision>
  <dcterms:created xsi:type="dcterms:W3CDTF">2024-05-29T13:52:00Z</dcterms:created>
  <dcterms:modified xsi:type="dcterms:W3CDTF">2024-05-29T13:52:00Z</dcterms:modified>
</cp:coreProperties>
</file>