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8CB3" w14:textId="6C0A7BA6" w:rsidR="00D0628C" w:rsidRPr="00610E9E" w:rsidRDefault="00D0628C" w:rsidP="00610E9E">
      <w:pPr>
        <w:pStyle w:val="Heading1"/>
        <w:rPr>
          <w:rFonts w:ascii="Arial" w:hAnsi="Arial" w:cs="Arial"/>
          <w:b/>
          <w:bCs/>
          <w:color w:val="auto"/>
          <w:sz w:val="24"/>
          <w:szCs w:val="24"/>
          <w:lang w:eastAsia="en-GB"/>
        </w:rPr>
      </w:pPr>
      <w:r w:rsidRPr="00610E9E">
        <w:rPr>
          <w:rFonts w:ascii="Arial" w:hAnsi="Arial" w:cs="Arial"/>
          <w:b/>
          <w:bCs/>
          <w:color w:val="auto"/>
          <w:sz w:val="24"/>
          <w:szCs w:val="24"/>
          <w:lang w:eastAsia="en-GB"/>
        </w:rPr>
        <w:t>A</w:t>
      </w:r>
      <w:r w:rsidR="00610E9E" w:rsidRPr="00610E9E">
        <w:rPr>
          <w:rFonts w:ascii="Arial" w:hAnsi="Arial" w:cs="Arial"/>
          <w:b/>
          <w:bCs/>
          <w:color w:val="auto"/>
          <w:sz w:val="24"/>
          <w:szCs w:val="24"/>
          <w:lang w:eastAsia="en-GB"/>
        </w:rPr>
        <w:t>pplications to be advertised week commencing 4 November 2024</w:t>
      </w:r>
    </w:p>
    <w:p w14:paraId="00F99708" w14:textId="77777777" w:rsidR="00D0628C" w:rsidRPr="00610E9E" w:rsidRDefault="00D0628C" w:rsidP="00610E9E">
      <w:pPr>
        <w:widowControl w:val="0"/>
        <w:autoSpaceDE w:val="0"/>
        <w:autoSpaceDN w:val="0"/>
        <w:adjustRightInd w:val="0"/>
        <w:spacing w:after="0" w:line="240" w:lineRule="auto"/>
        <w:rPr>
          <w:rFonts w:ascii="Arial" w:hAnsi="Arial" w:cs="Arial"/>
          <w:b/>
          <w:bCs/>
          <w:sz w:val="24"/>
          <w:szCs w:val="24"/>
          <w:lang w:eastAsia="en-GB"/>
        </w:rPr>
      </w:pPr>
    </w:p>
    <w:p w14:paraId="744B99C1" w14:textId="2FCF82D4" w:rsidR="00BA746A" w:rsidRPr="00610E9E" w:rsidRDefault="00BA746A" w:rsidP="00610E9E">
      <w:pPr>
        <w:widowControl w:val="0"/>
        <w:autoSpaceDE w:val="0"/>
        <w:autoSpaceDN w:val="0"/>
        <w:adjustRightInd w:val="0"/>
        <w:spacing w:after="0" w:line="240" w:lineRule="auto"/>
        <w:rPr>
          <w:rFonts w:ascii="Arial" w:hAnsi="Arial" w:cs="Arial"/>
          <w:sz w:val="24"/>
          <w:szCs w:val="24"/>
          <w:lang w:eastAsia="en-GB"/>
        </w:rPr>
      </w:pPr>
      <w:r w:rsidRPr="00610E9E">
        <w:rPr>
          <w:rFonts w:ascii="Arial" w:hAnsi="Arial" w:cs="Arial"/>
          <w:sz w:val="24"/>
          <w:szCs w:val="24"/>
          <w:lang w:eastAsia="en-GB"/>
        </w:rPr>
        <w:t xml:space="preserve">Full details of the following planning applications including plans, maps and drawings are available to view on </w:t>
      </w:r>
      <w:r w:rsidRPr="00610E9E">
        <w:rPr>
          <w:rFonts w:ascii="Arial" w:hAnsi="Arial" w:cs="Arial"/>
          <w:sz w:val="24"/>
          <w:szCs w:val="24"/>
        </w:rPr>
        <w:t>Mid Ulster District Council Website https://planning.midulstercouncil.org/online-applications/</w:t>
      </w:r>
      <w:r w:rsidRPr="00610E9E">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610E9E">
        <w:rPr>
          <w:rFonts w:ascii="Arial" w:hAnsi="Arial" w:cs="Arial"/>
          <w:sz w:val="24"/>
          <w:szCs w:val="24"/>
        </w:rPr>
        <w:t>Website</w:t>
      </w:r>
      <w:r w:rsidRPr="00610E9E">
        <w:rPr>
          <w:rFonts w:ascii="Arial" w:hAnsi="Arial" w:cs="Arial"/>
          <w:sz w:val="24"/>
          <w:szCs w:val="24"/>
          <w:lang w:eastAsia="en-GB"/>
        </w:rPr>
        <w:t>.</w:t>
      </w:r>
    </w:p>
    <w:p w14:paraId="135683D4" w14:textId="77777777" w:rsidR="00D0628C" w:rsidRPr="00610E9E" w:rsidRDefault="00D0628C" w:rsidP="00610E9E">
      <w:pPr>
        <w:widowControl w:val="0"/>
        <w:autoSpaceDE w:val="0"/>
        <w:autoSpaceDN w:val="0"/>
        <w:adjustRightInd w:val="0"/>
        <w:spacing w:after="0" w:line="240" w:lineRule="auto"/>
        <w:rPr>
          <w:rFonts w:ascii="Arial" w:hAnsi="Arial" w:cs="Arial"/>
          <w:b/>
          <w:sz w:val="24"/>
          <w:szCs w:val="24"/>
        </w:rPr>
      </w:pPr>
    </w:p>
    <w:tbl>
      <w:tblPr>
        <w:tblStyle w:val="TableGrid"/>
        <w:tblW w:w="8784" w:type="dxa"/>
        <w:tblLayout w:type="fixed"/>
        <w:tblLook w:val="04A0" w:firstRow="1" w:lastRow="0" w:firstColumn="1" w:lastColumn="0" w:noHBand="0" w:noVBand="1"/>
        <w:tblCaption w:val="Applications to be advertised week commencing 4 November 2024"/>
        <w:tblDescription w:val="Applications to be advertised week commencing 4 November 2024&#10;&#10;"/>
      </w:tblPr>
      <w:tblGrid>
        <w:gridCol w:w="2689"/>
        <w:gridCol w:w="2835"/>
        <w:gridCol w:w="3260"/>
      </w:tblGrid>
      <w:tr w:rsidR="00FF0BC9" w:rsidRPr="00610E9E" w14:paraId="21570132" w14:textId="77777777" w:rsidTr="00FF0BC9">
        <w:trPr>
          <w:tblHeader/>
        </w:trPr>
        <w:tc>
          <w:tcPr>
            <w:tcW w:w="2689" w:type="dxa"/>
            <w:hideMark/>
          </w:tcPr>
          <w:p w14:paraId="790C1DE0" w14:textId="23987E90" w:rsidR="00FF0BC9" w:rsidRPr="00610E9E" w:rsidRDefault="00FF0BC9">
            <w:pPr>
              <w:widowControl w:val="0"/>
              <w:autoSpaceDE w:val="0"/>
              <w:autoSpaceDN w:val="0"/>
              <w:adjustRightInd w:val="0"/>
              <w:spacing w:line="240" w:lineRule="auto"/>
              <w:rPr>
                <w:rFonts w:ascii="Arial" w:hAnsi="Arial" w:cs="Arial"/>
                <w:b/>
                <w:bCs/>
                <w:sz w:val="24"/>
                <w:szCs w:val="24"/>
                <w:lang w:eastAsia="en-GB"/>
              </w:rPr>
            </w:pPr>
            <w:r w:rsidRPr="00610E9E">
              <w:rPr>
                <w:rFonts w:ascii="Arial" w:hAnsi="Arial" w:cs="Arial"/>
                <w:b/>
                <w:bCs/>
                <w:sz w:val="24"/>
                <w:szCs w:val="24"/>
                <w:lang w:eastAsia="en-GB"/>
              </w:rPr>
              <w:t>Application N</w:t>
            </w:r>
            <w:r>
              <w:rPr>
                <w:rFonts w:ascii="Arial" w:hAnsi="Arial" w:cs="Arial"/>
                <w:b/>
                <w:bCs/>
                <w:sz w:val="24"/>
                <w:szCs w:val="24"/>
                <w:lang w:eastAsia="en-GB"/>
              </w:rPr>
              <w:t>o</w:t>
            </w:r>
          </w:p>
        </w:tc>
        <w:tc>
          <w:tcPr>
            <w:tcW w:w="2835" w:type="dxa"/>
            <w:hideMark/>
          </w:tcPr>
          <w:p w14:paraId="60E30D9D" w14:textId="3A48DC18" w:rsidR="00FF0BC9" w:rsidRPr="00610E9E" w:rsidRDefault="00FF0BC9">
            <w:pPr>
              <w:widowControl w:val="0"/>
              <w:autoSpaceDE w:val="0"/>
              <w:autoSpaceDN w:val="0"/>
              <w:adjustRightInd w:val="0"/>
              <w:spacing w:line="240" w:lineRule="auto"/>
              <w:rPr>
                <w:rFonts w:ascii="Arial" w:hAnsi="Arial" w:cs="Arial"/>
                <w:b/>
                <w:bCs/>
                <w:sz w:val="24"/>
                <w:szCs w:val="24"/>
                <w:lang w:eastAsia="en-GB"/>
              </w:rPr>
            </w:pPr>
            <w:r w:rsidRPr="00610E9E">
              <w:rPr>
                <w:rFonts w:ascii="Arial" w:hAnsi="Arial" w:cs="Arial"/>
                <w:b/>
                <w:bCs/>
                <w:sz w:val="24"/>
                <w:szCs w:val="24"/>
                <w:lang w:eastAsia="en-GB"/>
              </w:rPr>
              <w:t xml:space="preserve">Location </w:t>
            </w:r>
          </w:p>
        </w:tc>
        <w:tc>
          <w:tcPr>
            <w:tcW w:w="3260" w:type="dxa"/>
            <w:hideMark/>
          </w:tcPr>
          <w:p w14:paraId="018E27F7" w14:textId="6221D7D8" w:rsidR="00FF0BC9" w:rsidRPr="00610E9E" w:rsidRDefault="00FF0BC9">
            <w:pPr>
              <w:widowControl w:val="0"/>
              <w:autoSpaceDE w:val="0"/>
              <w:autoSpaceDN w:val="0"/>
              <w:adjustRightInd w:val="0"/>
              <w:spacing w:line="240" w:lineRule="auto"/>
              <w:rPr>
                <w:rFonts w:ascii="Arial" w:hAnsi="Arial" w:cs="Arial"/>
                <w:b/>
                <w:bCs/>
                <w:sz w:val="24"/>
                <w:szCs w:val="24"/>
                <w:lang w:eastAsia="en-GB"/>
              </w:rPr>
            </w:pPr>
            <w:r w:rsidRPr="00610E9E">
              <w:rPr>
                <w:rFonts w:ascii="Arial" w:hAnsi="Arial" w:cs="Arial"/>
                <w:b/>
                <w:bCs/>
                <w:sz w:val="24"/>
                <w:szCs w:val="24"/>
                <w:lang w:eastAsia="en-GB"/>
              </w:rPr>
              <w:t>Proposal in Brief</w:t>
            </w:r>
          </w:p>
        </w:tc>
      </w:tr>
      <w:tr w:rsidR="00FF0BC9" w:rsidRPr="00610E9E" w14:paraId="194EF810" w14:textId="77777777" w:rsidTr="00FF0BC9">
        <w:tc>
          <w:tcPr>
            <w:tcW w:w="2689" w:type="dxa"/>
          </w:tcPr>
          <w:p w14:paraId="3258D510"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rPr>
              <w:t>LA09/2024/1257/F</w:t>
            </w:r>
          </w:p>
        </w:tc>
        <w:tc>
          <w:tcPr>
            <w:tcW w:w="2835" w:type="dxa"/>
          </w:tcPr>
          <w:p w14:paraId="14F29B2F" w14:textId="77777777" w:rsidR="00FF0BC9" w:rsidRPr="00610E9E" w:rsidRDefault="00FF0BC9" w:rsidP="008F134A">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30 Coleraine Road, Maghera</w:t>
            </w:r>
          </w:p>
        </w:tc>
        <w:tc>
          <w:tcPr>
            <w:tcW w:w="3260" w:type="dxa"/>
          </w:tcPr>
          <w:p w14:paraId="3A3821C8"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Demolish dwelling &amp; replace with Chiropractic Clinic</w:t>
            </w:r>
          </w:p>
        </w:tc>
      </w:tr>
      <w:tr w:rsidR="00FF0BC9" w:rsidRPr="00610E9E" w14:paraId="592952F5" w14:textId="77777777" w:rsidTr="00FF0BC9">
        <w:tc>
          <w:tcPr>
            <w:tcW w:w="2689" w:type="dxa"/>
          </w:tcPr>
          <w:p w14:paraId="4BE49D47"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rPr>
              <w:t>LA09/2024/1260/F</w:t>
            </w:r>
          </w:p>
        </w:tc>
        <w:tc>
          <w:tcPr>
            <w:tcW w:w="2835" w:type="dxa"/>
          </w:tcPr>
          <w:p w14:paraId="1C7294B9" w14:textId="77777777" w:rsidR="00FF0BC9" w:rsidRPr="00610E9E" w:rsidRDefault="00FF0BC9" w:rsidP="008F134A">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38 </w:t>
            </w:r>
            <w:proofErr w:type="spellStart"/>
            <w:r w:rsidRPr="00610E9E">
              <w:rPr>
                <w:rFonts w:ascii="Arial" w:hAnsi="Arial" w:cs="Arial"/>
                <w:sz w:val="24"/>
                <w:szCs w:val="24"/>
                <w:lang w:eastAsia="en-GB"/>
              </w:rPr>
              <w:t>Tamlaght</w:t>
            </w:r>
            <w:proofErr w:type="spellEnd"/>
            <w:r w:rsidRPr="00610E9E">
              <w:rPr>
                <w:rFonts w:ascii="Arial" w:hAnsi="Arial" w:cs="Arial"/>
                <w:sz w:val="24"/>
                <w:szCs w:val="24"/>
                <w:lang w:eastAsia="en-GB"/>
              </w:rPr>
              <w:t xml:space="preserve"> Road, Kilrea</w:t>
            </w:r>
          </w:p>
        </w:tc>
        <w:tc>
          <w:tcPr>
            <w:tcW w:w="3260" w:type="dxa"/>
          </w:tcPr>
          <w:p w14:paraId="72C02E35"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Alteration &amp; extension to cottage</w:t>
            </w:r>
          </w:p>
        </w:tc>
      </w:tr>
      <w:tr w:rsidR="00FF0BC9" w:rsidRPr="00610E9E" w14:paraId="1EBB224C" w14:textId="77777777" w:rsidTr="00FF0BC9">
        <w:tc>
          <w:tcPr>
            <w:tcW w:w="2689" w:type="dxa"/>
          </w:tcPr>
          <w:p w14:paraId="0C9B2549"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rPr>
              <w:t>LA09/2024/1236/O</w:t>
            </w:r>
          </w:p>
        </w:tc>
        <w:tc>
          <w:tcPr>
            <w:tcW w:w="2835" w:type="dxa"/>
          </w:tcPr>
          <w:p w14:paraId="36F20B41" w14:textId="77777777" w:rsidR="00FF0BC9" w:rsidRPr="00610E9E" w:rsidRDefault="00FF0BC9" w:rsidP="008F134A">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Lands between 103 &amp; 107 </w:t>
            </w:r>
            <w:proofErr w:type="spellStart"/>
            <w:r w:rsidRPr="00610E9E">
              <w:rPr>
                <w:rFonts w:ascii="Arial" w:hAnsi="Arial" w:cs="Arial"/>
                <w:sz w:val="24"/>
                <w:szCs w:val="24"/>
                <w:lang w:eastAsia="en-GB"/>
              </w:rPr>
              <w:t>Tirkane</w:t>
            </w:r>
            <w:proofErr w:type="spellEnd"/>
            <w:r w:rsidRPr="00610E9E">
              <w:rPr>
                <w:rFonts w:ascii="Arial" w:hAnsi="Arial" w:cs="Arial"/>
                <w:sz w:val="24"/>
                <w:szCs w:val="24"/>
                <w:lang w:eastAsia="en-GB"/>
              </w:rPr>
              <w:t xml:space="preserve"> Road, Maghera</w:t>
            </w:r>
          </w:p>
        </w:tc>
        <w:tc>
          <w:tcPr>
            <w:tcW w:w="3260" w:type="dxa"/>
          </w:tcPr>
          <w:p w14:paraId="7EA69D1E"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Dwelling &amp; garage </w:t>
            </w:r>
          </w:p>
        </w:tc>
      </w:tr>
      <w:tr w:rsidR="00FF0BC9" w:rsidRPr="00610E9E" w14:paraId="53406E8D" w14:textId="77777777" w:rsidTr="00FF0BC9">
        <w:tc>
          <w:tcPr>
            <w:tcW w:w="2689" w:type="dxa"/>
          </w:tcPr>
          <w:p w14:paraId="59C40145"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rPr>
              <w:t>LA09/2024/1238/F</w:t>
            </w:r>
          </w:p>
        </w:tc>
        <w:tc>
          <w:tcPr>
            <w:tcW w:w="2835" w:type="dxa"/>
          </w:tcPr>
          <w:p w14:paraId="4F719EB0" w14:textId="77777777" w:rsidR="00FF0BC9" w:rsidRPr="00610E9E" w:rsidRDefault="00FF0BC9" w:rsidP="008F134A">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Land approx. 20m E. of 62 Glen Road, Maghera</w:t>
            </w:r>
          </w:p>
        </w:tc>
        <w:tc>
          <w:tcPr>
            <w:tcW w:w="3260" w:type="dxa"/>
          </w:tcPr>
          <w:p w14:paraId="54E1B1FC"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Dwelling</w:t>
            </w:r>
          </w:p>
        </w:tc>
      </w:tr>
      <w:tr w:rsidR="00FF0BC9" w:rsidRPr="00610E9E" w14:paraId="4F4EFED8" w14:textId="77777777" w:rsidTr="00FF0BC9">
        <w:tc>
          <w:tcPr>
            <w:tcW w:w="2689" w:type="dxa"/>
          </w:tcPr>
          <w:p w14:paraId="7CE6867F"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rPr>
              <w:t>LA09/2024/1254/F</w:t>
            </w:r>
          </w:p>
        </w:tc>
        <w:tc>
          <w:tcPr>
            <w:tcW w:w="2835" w:type="dxa"/>
          </w:tcPr>
          <w:p w14:paraId="32C2B837" w14:textId="77777777" w:rsidR="00FF0BC9" w:rsidRPr="00610E9E" w:rsidRDefault="00FF0BC9" w:rsidP="008F134A">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Approx. 80m S.E. of 17 </w:t>
            </w:r>
            <w:proofErr w:type="spellStart"/>
            <w:r w:rsidRPr="00610E9E">
              <w:rPr>
                <w:rFonts w:ascii="Arial" w:hAnsi="Arial" w:cs="Arial"/>
                <w:sz w:val="24"/>
                <w:szCs w:val="24"/>
                <w:lang w:eastAsia="en-GB"/>
              </w:rPr>
              <w:t>Edendoit</w:t>
            </w:r>
            <w:proofErr w:type="spellEnd"/>
            <w:r w:rsidRPr="00610E9E">
              <w:rPr>
                <w:rFonts w:ascii="Arial" w:hAnsi="Arial" w:cs="Arial"/>
                <w:sz w:val="24"/>
                <w:szCs w:val="24"/>
                <w:lang w:eastAsia="en-GB"/>
              </w:rPr>
              <w:t xml:space="preserve"> Road, Pomeroy</w:t>
            </w:r>
          </w:p>
        </w:tc>
        <w:tc>
          <w:tcPr>
            <w:tcW w:w="3260" w:type="dxa"/>
          </w:tcPr>
          <w:p w14:paraId="7321ED1F"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Farm machinery store</w:t>
            </w:r>
          </w:p>
        </w:tc>
      </w:tr>
      <w:tr w:rsidR="00FF0BC9" w:rsidRPr="00610E9E" w14:paraId="7FE67719" w14:textId="77777777" w:rsidTr="00FF0BC9">
        <w:tc>
          <w:tcPr>
            <w:tcW w:w="2689" w:type="dxa"/>
          </w:tcPr>
          <w:p w14:paraId="791ED414"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rPr>
              <w:t>LA09/2024/1239/F</w:t>
            </w:r>
          </w:p>
        </w:tc>
        <w:tc>
          <w:tcPr>
            <w:tcW w:w="2835" w:type="dxa"/>
          </w:tcPr>
          <w:p w14:paraId="2EBB0D23" w14:textId="77777777" w:rsidR="00FF0BC9" w:rsidRPr="00610E9E" w:rsidRDefault="00FF0BC9" w:rsidP="008F134A">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Site approx. 60m N.E. of 18 </w:t>
            </w:r>
            <w:proofErr w:type="spellStart"/>
            <w:r w:rsidRPr="00610E9E">
              <w:rPr>
                <w:rFonts w:ascii="Arial" w:hAnsi="Arial" w:cs="Arial"/>
                <w:sz w:val="24"/>
                <w:szCs w:val="24"/>
                <w:lang w:eastAsia="en-GB"/>
              </w:rPr>
              <w:t>Ballynakilly</w:t>
            </w:r>
            <w:proofErr w:type="spellEnd"/>
            <w:r w:rsidRPr="00610E9E">
              <w:rPr>
                <w:rFonts w:ascii="Arial" w:hAnsi="Arial" w:cs="Arial"/>
                <w:sz w:val="24"/>
                <w:szCs w:val="24"/>
                <w:lang w:eastAsia="en-GB"/>
              </w:rPr>
              <w:t xml:space="preserve"> Road, Cookstown</w:t>
            </w:r>
          </w:p>
        </w:tc>
        <w:tc>
          <w:tcPr>
            <w:tcW w:w="3260" w:type="dxa"/>
          </w:tcPr>
          <w:p w14:paraId="58F3B395"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Change of site access location</w:t>
            </w:r>
          </w:p>
        </w:tc>
      </w:tr>
      <w:tr w:rsidR="00FF0BC9" w:rsidRPr="00610E9E" w14:paraId="23C278D9" w14:textId="77777777" w:rsidTr="00FF0BC9">
        <w:tc>
          <w:tcPr>
            <w:tcW w:w="2689" w:type="dxa"/>
          </w:tcPr>
          <w:p w14:paraId="21B4B2E4"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rPr>
              <w:t>LA09/2024/1243/F</w:t>
            </w:r>
          </w:p>
        </w:tc>
        <w:tc>
          <w:tcPr>
            <w:tcW w:w="2835" w:type="dxa"/>
          </w:tcPr>
          <w:p w14:paraId="2C3FA155" w14:textId="77777777" w:rsidR="00FF0BC9" w:rsidRPr="00610E9E" w:rsidRDefault="00FF0BC9" w:rsidP="008F134A">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Lands at </w:t>
            </w:r>
            <w:proofErr w:type="spellStart"/>
            <w:r w:rsidRPr="00610E9E">
              <w:rPr>
                <w:rFonts w:ascii="Arial" w:hAnsi="Arial" w:cs="Arial"/>
                <w:sz w:val="24"/>
                <w:szCs w:val="24"/>
                <w:lang w:eastAsia="en-GB"/>
              </w:rPr>
              <w:t>Murnells</w:t>
            </w:r>
            <w:proofErr w:type="spellEnd"/>
            <w:r w:rsidRPr="00610E9E">
              <w:rPr>
                <w:rFonts w:ascii="Arial" w:hAnsi="Arial" w:cs="Arial"/>
                <w:sz w:val="24"/>
                <w:szCs w:val="24"/>
                <w:lang w:eastAsia="en-GB"/>
              </w:rPr>
              <w:t xml:space="preserve"> Sand &amp; Gravel Quarry, N. &amp; W. of 46 </w:t>
            </w:r>
            <w:proofErr w:type="spellStart"/>
            <w:r w:rsidRPr="00610E9E">
              <w:rPr>
                <w:rFonts w:ascii="Arial" w:hAnsi="Arial" w:cs="Arial"/>
                <w:sz w:val="24"/>
                <w:szCs w:val="24"/>
                <w:lang w:eastAsia="en-GB"/>
              </w:rPr>
              <w:t>Murnells</w:t>
            </w:r>
            <w:proofErr w:type="spellEnd"/>
            <w:r w:rsidRPr="00610E9E">
              <w:rPr>
                <w:rFonts w:ascii="Arial" w:hAnsi="Arial" w:cs="Arial"/>
                <w:sz w:val="24"/>
                <w:szCs w:val="24"/>
                <w:lang w:eastAsia="en-GB"/>
              </w:rPr>
              <w:t xml:space="preserve"> Road, Pomeroy</w:t>
            </w:r>
          </w:p>
        </w:tc>
        <w:tc>
          <w:tcPr>
            <w:tcW w:w="3260" w:type="dxa"/>
          </w:tcPr>
          <w:p w14:paraId="201CFED1"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Variation of conditions on approval LA09/2017/1801/F  </w:t>
            </w:r>
          </w:p>
        </w:tc>
      </w:tr>
      <w:tr w:rsidR="00FF0BC9" w:rsidRPr="00610E9E" w14:paraId="26625CE2" w14:textId="77777777" w:rsidTr="00FF0BC9">
        <w:tc>
          <w:tcPr>
            <w:tcW w:w="2689" w:type="dxa"/>
          </w:tcPr>
          <w:p w14:paraId="2A5F6B74"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rPr>
              <w:t>LA09/2024/1250/F</w:t>
            </w:r>
          </w:p>
        </w:tc>
        <w:tc>
          <w:tcPr>
            <w:tcW w:w="2835" w:type="dxa"/>
          </w:tcPr>
          <w:p w14:paraId="29AA0A1F" w14:textId="77777777" w:rsidR="00FF0BC9" w:rsidRPr="00610E9E" w:rsidRDefault="00FF0BC9" w:rsidP="008F134A">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24 Blackrock Road, Cookstown</w:t>
            </w:r>
          </w:p>
        </w:tc>
        <w:tc>
          <w:tcPr>
            <w:tcW w:w="3260" w:type="dxa"/>
          </w:tcPr>
          <w:p w14:paraId="7B531DF3" w14:textId="77777777" w:rsidR="00FF0BC9" w:rsidRPr="00610E9E" w:rsidRDefault="00FF0BC9">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Granny flat extension</w:t>
            </w:r>
          </w:p>
        </w:tc>
      </w:tr>
      <w:tr w:rsidR="00FF0BC9" w:rsidRPr="00610E9E" w14:paraId="68F12225" w14:textId="77777777" w:rsidTr="00FF0BC9">
        <w:tc>
          <w:tcPr>
            <w:tcW w:w="2689" w:type="dxa"/>
          </w:tcPr>
          <w:p w14:paraId="4E85B801"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LA09/2024/1256/O</w:t>
            </w:r>
          </w:p>
        </w:tc>
        <w:tc>
          <w:tcPr>
            <w:tcW w:w="2835" w:type="dxa"/>
          </w:tcPr>
          <w:p w14:paraId="7AF0DD4B"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 xml:space="preserve">164m N.W. of 9 </w:t>
            </w:r>
            <w:proofErr w:type="spellStart"/>
            <w:r w:rsidRPr="00610E9E">
              <w:rPr>
                <w:rFonts w:ascii="Arial" w:hAnsi="Arial" w:cs="Arial"/>
                <w:sz w:val="24"/>
                <w:szCs w:val="24"/>
              </w:rPr>
              <w:t>Iniscarn</w:t>
            </w:r>
            <w:proofErr w:type="spellEnd"/>
            <w:r w:rsidRPr="00610E9E">
              <w:rPr>
                <w:rFonts w:ascii="Arial" w:hAnsi="Arial" w:cs="Arial"/>
                <w:sz w:val="24"/>
                <w:szCs w:val="24"/>
              </w:rPr>
              <w:t xml:space="preserve"> Road, Moneymore</w:t>
            </w:r>
          </w:p>
        </w:tc>
        <w:tc>
          <w:tcPr>
            <w:tcW w:w="3260" w:type="dxa"/>
          </w:tcPr>
          <w:p w14:paraId="05668BC6"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Replacement dwelling &amp; garage</w:t>
            </w:r>
          </w:p>
        </w:tc>
      </w:tr>
      <w:tr w:rsidR="00FF0BC9" w:rsidRPr="00610E9E" w14:paraId="0F2F1462" w14:textId="77777777" w:rsidTr="00FF0BC9">
        <w:tc>
          <w:tcPr>
            <w:tcW w:w="2689" w:type="dxa"/>
          </w:tcPr>
          <w:p w14:paraId="5ECB1E90"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LA09/2024/1248/F</w:t>
            </w:r>
          </w:p>
        </w:tc>
        <w:tc>
          <w:tcPr>
            <w:tcW w:w="2835" w:type="dxa"/>
          </w:tcPr>
          <w:p w14:paraId="31606A55"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 xml:space="preserve">14 </w:t>
            </w:r>
            <w:proofErr w:type="spellStart"/>
            <w:r w:rsidRPr="00610E9E">
              <w:rPr>
                <w:rFonts w:ascii="Arial" w:hAnsi="Arial" w:cs="Arial"/>
                <w:sz w:val="24"/>
                <w:szCs w:val="24"/>
              </w:rPr>
              <w:t>Ballymoghan</w:t>
            </w:r>
            <w:proofErr w:type="spellEnd"/>
            <w:r w:rsidRPr="00610E9E">
              <w:rPr>
                <w:rFonts w:ascii="Arial" w:hAnsi="Arial" w:cs="Arial"/>
                <w:sz w:val="24"/>
                <w:szCs w:val="24"/>
              </w:rPr>
              <w:t xml:space="preserve"> Lane, Magherafelt</w:t>
            </w:r>
          </w:p>
        </w:tc>
        <w:tc>
          <w:tcPr>
            <w:tcW w:w="3260" w:type="dxa"/>
          </w:tcPr>
          <w:p w14:paraId="5ADC078F"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Garden room</w:t>
            </w:r>
          </w:p>
        </w:tc>
      </w:tr>
      <w:tr w:rsidR="00FF0BC9" w:rsidRPr="00610E9E" w14:paraId="388DBDA7" w14:textId="77777777" w:rsidTr="00FF0BC9">
        <w:tc>
          <w:tcPr>
            <w:tcW w:w="2689" w:type="dxa"/>
          </w:tcPr>
          <w:p w14:paraId="5EDC1DC6"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LA09/2024/1249/RM</w:t>
            </w:r>
          </w:p>
        </w:tc>
        <w:tc>
          <w:tcPr>
            <w:tcW w:w="2835" w:type="dxa"/>
          </w:tcPr>
          <w:p w14:paraId="3D6F0ED8"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100m N.W. of 82 Hospital Road, Magherafelt</w:t>
            </w:r>
          </w:p>
        </w:tc>
        <w:tc>
          <w:tcPr>
            <w:tcW w:w="3260" w:type="dxa"/>
          </w:tcPr>
          <w:p w14:paraId="68994D1B"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Residential development of 36 dwellings</w:t>
            </w:r>
          </w:p>
        </w:tc>
      </w:tr>
      <w:tr w:rsidR="00FF0BC9" w:rsidRPr="00610E9E" w14:paraId="3960B1A5" w14:textId="77777777" w:rsidTr="00FF0BC9">
        <w:tc>
          <w:tcPr>
            <w:tcW w:w="2689" w:type="dxa"/>
          </w:tcPr>
          <w:p w14:paraId="0B1949A4"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LA09/2024/1244/F</w:t>
            </w:r>
          </w:p>
        </w:tc>
        <w:tc>
          <w:tcPr>
            <w:tcW w:w="2835" w:type="dxa"/>
          </w:tcPr>
          <w:p w14:paraId="642ADB7D"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 xml:space="preserve">14 </w:t>
            </w:r>
            <w:proofErr w:type="spellStart"/>
            <w:r w:rsidRPr="00610E9E">
              <w:rPr>
                <w:rFonts w:ascii="Arial" w:hAnsi="Arial" w:cs="Arial"/>
                <w:sz w:val="24"/>
                <w:szCs w:val="24"/>
              </w:rPr>
              <w:t>Brigh</w:t>
            </w:r>
            <w:proofErr w:type="spellEnd"/>
            <w:r w:rsidRPr="00610E9E">
              <w:rPr>
                <w:rFonts w:ascii="Arial" w:hAnsi="Arial" w:cs="Arial"/>
                <w:sz w:val="24"/>
                <w:szCs w:val="24"/>
              </w:rPr>
              <w:t xml:space="preserve"> Road, Stewartstown</w:t>
            </w:r>
          </w:p>
        </w:tc>
        <w:tc>
          <w:tcPr>
            <w:tcW w:w="3260" w:type="dxa"/>
          </w:tcPr>
          <w:p w14:paraId="5B332C1E"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Replacement of existing offices</w:t>
            </w:r>
          </w:p>
        </w:tc>
      </w:tr>
      <w:tr w:rsidR="00FF0BC9" w:rsidRPr="00610E9E" w14:paraId="2413997F" w14:textId="77777777" w:rsidTr="00FF0BC9">
        <w:tc>
          <w:tcPr>
            <w:tcW w:w="2689" w:type="dxa"/>
          </w:tcPr>
          <w:p w14:paraId="6FC4F56E"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LA09/2024/1255/F</w:t>
            </w:r>
          </w:p>
        </w:tc>
        <w:tc>
          <w:tcPr>
            <w:tcW w:w="2835" w:type="dxa"/>
          </w:tcPr>
          <w:p w14:paraId="720862B6"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 xml:space="preserve">21 </w:t>
            </w:r>
            <w:proofErr w:type="spellStart"/>
            <w:r w:rsidRPr="00610E9E">
              <w:rPr>
                <w:rFonts w:ascii="Arial" w:hAnsi="Arial" w:cs="Arial"/>
                <w:sz w:val="24"/>
                <w:szCs w:val="24"/>
              </w:rPr>
              <w:t>Knockmoy</w:t>
            </w:r>
            <w:proofErr w:type="spellEnd"/>
            <w:r w:rsidRPr="00610E9E">
              <w:rPr>
                <w:rFonts w:ascii="Arial" w:hAnsi="Arial" w:cs="Arial"/>
                <w:sz w:val="24"/>
                <w:szCs w:val="24"/>
              </w:rPr>
              <w:t xml:space="preserve"> Park, Coalisland</w:t>
            </w:r>
          </w:p>
        </w:tc>
        <w:tc>
          <w:tcPr>
            <w:tcW w:w="3260" w:type="dxa"/>
          </w:tcPr>
          <w:p w14:paraId="46BFD3BB"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 xml:space="preserve">Conversion of porch roof to pitched roof </w:t>
            </w:r>
          </w:p>
        </w:tc>
      </w:tr>
      <w:tr w:rsidR="00FF0BC9" w:rsidRPr="00610E9E" w14:paraId="5A2442A4" w14:textId="77777777" w:rsidTr="00FF0BC9">
        <w:tc>
          <w:tcPr>
            <w:tcW w:w="2689" w:type="dxa"/>
          </w:tcPr>
          <w:p w14:paraId="12FBC802"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LA09/2024/1247/F</w:t>
            </w:r>
          </w:p>
        </w:tc>
        <w:tc>
          <w:tcPr>
            <w:tcW w:w="2835" w:type="dxa"/>
          </w:tcPr>
          <w:p w14:paraId="6034B936"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 xml:space="preserve">Lands adj. to 8 </w:t>
            </w:r>
            <w:proofErr w:type="spellStart"/>
            <w:r w:rsidRPr="00610E9E">
              <w:rPr>
                <w:rFonts w:ascii="Arial" w:hAnsi="Arial" w:cs="Arial"/>
                <w:sz w:val="24"/>
                <w:szCs w:val="24"/>
              </w:rPr>
              <w:t>Annaghone</w:t>
            </w:r>
            <w:proofErr w:type="spellEnd"/>
            <w:r w:rsidRPr="00610E9E">
              <w:rPr>
                <w:rFonts w:ascii="Arial" w:hAnsi="Arial" w:cs="Arial"/>
                <w:sz w:val="24"/>
                <w:szCs w:val="24"/>
              </w:rPr>
              <w:t xml:space="preserve"> Road, Stewartstown</w:t>
            </w:r>
          </w:p>
        </w:tc>
        <w:tc>
          <w:tcPr>
            <w:tcW w:w="3260" w:type="dxa"/>
          </w:tcPr>
          <w:p w14:paraId="61B22734"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Dwelling &amp; garage</w:t>
            </w:r>
          </w:p>
        </w:tc>
      </w:tr>
      <w:tr w:rsidR="00FF0BC9" w:rsidRPr="00610E9E" w14:paraId="0FF4BDCF" w14:textId="77777777" w:rsidTr="00FF0BC9">
        <w:tc>
          <w:tcPr>
            <w:tcW w:w="2689" w:type="dxa"/>
          </w:tcPr>
          <w:p w14:paraId="6DF8DB36" w14:textId="3F6C5D7E" w:rsidR="00FF0BC9" w:rsidRPr="00FF0BC9" w:rsidRDefault="00FF0BC9">
            <w:pPr>
              <w:widowControl w:val="0"/>
              <w:autoSpaceDE w:val="0"/>
              <w:autoSpaceDN w:val="0"/>
              <w:adjustRightInd w:val="0"/>
              <w:spacing w:line="240" w:lineRule="auto"/>
              <w:rPr>
                <w:rFonts w:ascii="Arial" w:hAnsi="Arial" w:cs="Arial"/>
                <w:b/>
                <w:bCs/>
                <w:sz w:val="24"/>
                <w:szCs w:val="24"/>
              </w:rPr>
            </w:pPr>
            <w:r w:rsidRPr="00FF0BC9">
              <w:rPr>
                <w:rFonts w:ascii="Arial" w:hAnsi="Arial" w:cs="Arial"/>
                <w:b/>
                <w:bCs/>
                <w:sz w:val="24"/>
                <w:szCs w:val="24"/>
              </w:rPr>
              <w:t>Re-advertisement</w:t>
            </w:r>
          </w:p>
        </w:tc>
        <w:tc>
          <w:tcPr>
            <w:tcW w:w="2835" w:type="dxa"/>
          </w:tcPr>
          <w:p w14:paraId="7EFEA28C"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p>
        </w:tc>
        <w:tc>
          <w:tcPr>
            <w:tcW w:w="3260" w:type="dxa"/>
          </w:tcPr>
          <w:p w14:paraId="09AEBF7C" w14:textId="77777777" w:rsidR="00FF0BC9" w:rsidRPr="00610E9E" w:rsidRDefault="00FF0BC9">
            <w:pPr>
              <w:widowControl w:val="0"/>
              <w:autoSpaceDE w:val="0"/>
              <w:autoSpaceDN w:val="0"/>
              <w:adjustRightInd w:val="0"/>
              <w:spacing w:line="240" w:lineRule="auto"/>
              <w:rPr>
                <w:rFonts w:ascii="Arial" w:hAnsi="Arial" w:cs="Arial"/>
                <w:sz w:val="24"/>
                <w:szCs w:val="24"/>
              </w:rPr>
            </w:pPr>
          </w:p>
        </w:tc>
      </w:tr>
      <w:tr w:rsidR="00FF0BC9" w:rsidRPr="00610E9E" w14:paraId="37480ED7" w14:textId="77777777" w:rsidTr="00FF0BC9">
        <w:tc>
          <w:tcPr>
            <w:tcW w:w="2689" w:type="dxa"/>
            <w:hideMark/>
          </w:tcPr>
          <w:p w14:paraId="3D88313C"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LA09/2024/0994/O</w:t>
            </w:r>
          </w:p>
        </w:tc>
        <w:tc>
          <w:tcPr>
            <w:tcW w:w="2835" w:type="dxa"/>
          </w:tcPr>
          <w:p w14:paraId="2CD5A623"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 xml:space="preserve">Land adj. to &amp; N.W. of </w:t>
            </w:r>
            <w:r w:rsidRPr="00610E9E">
              <w:rPr>
                <w:rFonts w:ascii="Arial" w:hAnsi="Arial" w:cs="Arial"/>
                <w:sz w:val="24"/>
                <w:szCs w:val="24"/>
              </w:rPr>
              <w:lastRenderedPageBreak/>
              <w:t xml:space="preserve">52 </w:t>
            </w:r>
            <w:proofErr w:type="spellStart"/>
            <w:r w:rsidRPr="00610E9E">
              <w:rPr>
                <w:rFonts w:ascii="Arial" w:hAnsi="Arial" w:cs="Arial"/>
                <w:sz w:val="24"/>
                <w:szCs w:val="24"/>
              </w:rPr>
              <w:t>Kilycolpy</w:t>
            </w:r>
            <w:proofErr w:type="spellEnd"/>
            <w:r w:rsidRPr="00610E9E">
              <w:rPr>
                <w:rFonts w:ascii="Arial" w:hAnsi="Arial" w:cs="Arial"/>
                <w:sz w:val="24"/>
                <w:szCs w:val="24"/>
              </w:rPr>
              <w:t xml:space="preserve"> Road, </w:t>
            </w:r>
            <w:proofErr w:type="spellStart"/>
            <w:r w:rsidRPr="00610E9E">
              <w:rPr>
                <w:rFonts w:ascii="Arial" w:hAnsi="Arial" w:cs="Arial"/>
                <w:sz w:val="24"/>
                <w:szCs w:val="24"/>
              </w:rPr>
              <w:t>Ardboe</w:t>
            </w:r>
            <w:proofErr w:type="spellEnd"/>
          </w:p>
        </w:tc>
        <w:tc>
          <w:tcPr>
            <w:tcW w:w="3260" w:type="dxa"/>
          </w:tcPr>
          <w:p w14:paraId="1B53504D"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lastRenderedPageBreak/>
              <w:t xml:space="preserve">Dwelling &amp; garage </w:t>
            </w:r>
          </w:p>
        </w:tc>
      </w:tr>
      <w:tr w:rsidR="00FF0BC9" w:rsidRPr="00610E9E" w14:paraId="443DCAE5" w14:textId="77777777" w:rsidTr="00FF0BC9">
        <w:tc>
          <w:tcPr>
            <w:tcW w:w="2689" w:type="dxa"/>
          </w:tcPr>
          <w:p w14:paraId="626E2026"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rPr>
              <w:t>LA09/2024/0759/F</w:t>
            </w:r>
          </w:p>
        </w:tc>
        <w:tc>
          <w:tcPr>
            <w:tcW w:w="2835" w:type="dxa"/>
          </w:tcPr>
          <w:p w14:paraId="35D44E09" w14:textId="77777777" w:rsidR="00FF0BC9" w:rsidRPr="00610E9E" w:rsidRDefault="00FF0BC9" w:rsidP="008F134A">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lang w:eastAsia="en-GB"/>
              </w:rPr>
              <w:t>Public Footpath adj. to 2 Coleraine Road, 2 Hall Street, 42 Main Street &amp; 18-21 Main Street, Maghera</w:t>
            </w:r>
          </w:p>
        </w:tc>
        <w:tc>
          <w:tcPr>
            <w:tcW w:w="3260" w:type="dxa"/>
          </w:tcPr>
          <w:p w14:paraId="2CC28F41" w14:textId="77777777" w:rsidR="00FF0BC9" w:rsidRPr="00610E9E" w:rsidRDefault="00FF0BC9">
            <w:pPr>
              <w:widowControl w:val="0"/>
              <w:autoSpaceDE w:val="0"/>
              <w:autoSpaceDN w:val="0"/>
              <w:adjustRightInd w:val="0"/>
              <w:spacing w:line="240" w:lineRule="auto"/>
              <w:rPr>
                <w:rFonts w:ascii="Arial" w:hAnsi="Arial" w:cs="Arial"/>
                <w:sz w:val="24"/>
                <w:szCs w:val="24"/>
              </w:rPr>
            </w:pPr>
            <w:r w:rsidRPr="00610E9E">
              <w:rPr>
                <w:rFonts w:ascii="Arial" w:hAnsi="Arial" w:cs="Arial"/>
                <w:sz w:val="24"/>
                <w:szCs w:val="24"/>
                <w:lang w:eastAsia="en-GB"/>
              </w:rPr>
              <w:t>Town centre public address system</w:t>
            </w:r>
          </w:p>
        </w:tc>
      </w:tr>
      <w:tr w:rsidR="00FF0BC9" w:rsidRPr="00610E9E" w14:paraId="55C0C1CD" w14:textId="77777777" w:rsidTr="00FF0BC9">
        <w:tc>
          <w:tcPr>
            <w:tcW w:w="2689" w:type="dxa"/>
          </w:tcPr>
          <w:p w14:paraId="66256F41"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LA09/2024/1241/F</w:t>
            </w:r>
          </w:p>
        </w:tc>
        <w:tc>
          <w:tcPr>
            <w:tcW w:w="2835" w:type="dxa"/>
          </w:tcPr>
          <w:p w14:paraId="452A0EA5"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Lands immediately S. of Omagh Road &amp; approx. 150m N.E. of 174 Omagh Road, Garvaghy</w:t>
            </w:r>
          </w:p>
        </w:tc>
        <w:tc>
          <w:tcPr>
            <w:tcW w:w="3260" w:type="dxa"/>
          </w:tcPr>
          <w:p w14:paraId="79809758"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Battery Energy Storage System</w:t>
            </w:r>
          </w:p>
        </w:tc>
      </w:tr>
      <w:tr w:rsidR="00FF0BC9" w:rsidRPr="00610E9E" w14:paraId="0967E847" w14:textId="77777777" w:rsidTr="00FF0BC9">
        <w:tc>
          <w:tcPr>
            <w:tcW w:w="2689" w:type="dxa"/>
          </w:tcPr>
          <w:p w14:paraId="71D3B82C"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LA09/2024/1242/F</w:t>
            </w:r>
          </w:p>
        </w:tc>
        <w:tc>
          <w:tcPr>
            <w:tcW w:w="2835" w:type="dxa"/>
          </w:tcPr>
          <w:p w14:paraId="624D76C7"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9 </w:t>
            </w:r>
            <w:proofErr w:type="spellStart"/>
            <w:r w:rsidRPr="00610E9E">
              <w:rPr>
                <w:rFonts w:ascii="Arial" w:hAnsi="Arial" w:cs="Arial"/>
                <w:sz w:val="24"/>
                <w:szCs w:val="24"/>
                <w:lang w:eastAsia="en-GB"/>
              </w:rPr>
              <w:t>Crossowen</w:t>
            </w:r>
            <w:proofErr w:type="spellEnd"/>
            <w:r w:rsidRPr="00610E9E">
              <w:rPr>
                <w:rFonts w:ascii="Arial" w:hAnsi="Arial" w:cs="Arial"/>
                <w:sz w:val="24"/>
                <w:szCs w:val="24"/>
                <w:lang w:eastAsia="en-GB"/>
              </w:rPr>
              <w:t xml:space="preserve"> Road, </w:t>
            </w:r>
            <w:proofErr w:type="spellStart"/>
            <w:r w:rsidRPr="00610E9E">
              <w:rPr>
                <w:rFonts w:ascii="Arial" w:hAnsi="Arial" w:cs="Arial"/>
                <w:sz w:val="24"/>
                <w:szCs w:val="24"/>
                <w:lang w:eastAsia="en-GB"/>
              </w:rPr>
              <w:t>Augher</w:t>
            </w:r>
            <w:proofErr w:type="spellEnd"/>
          </w:p>
        </w:tc>
        <w:tc>
          <w:tcPr>
            <w:tcW w:w="3260" w:type="dxa"/>
          </w:tcPr>
          <w:p w14:paraId="50D2A7CE"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Business units &amp; EV charging points</w:t>
            </w:r>
          </w:p>
        </w:tc>
      </w:tr>
      <w:tr w:rsidR="00FF0BC9" w:rsidRPr="00610E9E" w14:paraId="1A203596" w14:textId="77777777" w:rsidTr="00FF0BC9">
        <w:tc>
          <w:tcPr>
            <w:tcW w:w="2689" w:type="dxa"/>
          </w:tcPr>
          <w:p w14:paraId="51024D82"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LA09/2024/1237/F</w:t>
            </w:r>
          </w:p>
        </w:tc>
        <w:tc>
          <w:tcPr>
            <w:tcW w:w="2835" w:type="dxa"/>
          </w:tcPr>
          <w:p w14:paraId="6064429A"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Land adj. &amp; E. of 1 &amp; 3 </w:t>
            </w:r>
            <w:proofErr w:type="spellStart"/>
            <w:r w:rsidRPr="00610E9E">
              <w:rPr>
                <w:rFonts w:ascii="Arial" w:hAnsi="Arial" w:cs="Arial"/>
                <w:sz w:val="24"/>
                <w:szCs w:val="24"/>
                <w:lang w:eastAsia="en-GB"/>
              </w:rPr>
              <w:t>Gortlenaghan</w:t>
            </w:r>
            <w:proofErr w:type="spellEnd"/>
            <w:r w:rsidRPr="00610E9E">
              <w:rPr>
                <w:rFonts w:ascii="Arial" w:hAnsi="Arial" w:cs="Arial"/>
                <w:sz w:val="24"/>
                <w:szCs w:val="24"/>
                <w:lang w:eastAsia="en-GB"/>
              </w:rPr>
              <w:t xml:space="preserve"> Road,</w:t>
            </w:r>
          </w:p>
          <w:p w14:paraId="015BE7A3"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proofErr w:type="spellStart"/>
            <w:r w:rsidRPr="00610E9E">
              <w:rPr>
                <w:rFonts w:ascii="Arial" w:hAnsi="Arial" w:cs="Arial"/>
                <w:sz w:val="24"/>
                <w:szCs w:val="24"/>
                <w:lang w:eastAsia="en-GB"/>
              </w:rPr>
              <w:t>Cabragh</w:t>
            </w:r>
            <w:proofErr w:type="spellEnd"/>
            <w:r w:rsidRPr="00610E9E">
              <w:rPr>
                <w:rFonts w:ascii="Arial" w:hAnsi="Arial" w:cs="Arial"/>
                <w:sz w:val="24"/>
                <w:szCs w:val="24"/>
                <w:lang w:eastAsia="en-GB"/>
              </w:rPr>
              <w:t xml:space="preserve">, </w:t>
            </w:r>
            <w:proofErr w:type="spellStart"/>
            <w:r w:rsidRPr="00610E9E">
              <w:rPr>
                <w:rFonts w:ascii="Arial" w:hAnsi="Arial" w:cs="Arial"/>
                <w:sz w:val="24"/>
                <w:szCs w:val="24"/>
                <w:lang w:eastAsia="en-GB"/>
              </w:rPr>
              <w:t>Dungannon</w:t>
            </w:r>
            <w:proofErr w:type="spellEnd"/>
          </w:p>
        </w:tc>
        <w:tc>
          <w:tcPr>
            <w:tcW w:w="3260" w:type="dxa"/>
          </w:tcPr>
          <w:p w14:paraId="3DD21BF3"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Housing development of 29 units</w:t>
            </w:r>
          </w:p>
        </w:tc>
      </w:tr>
      <w:tr w:rsidR="00FF0BC9" w:rsidRPr="00610E9E" w14:paraId="04A8CE81" w14:textId="77777777" w:rsidTr="00FF0BC9">
        <w:tc>
          <w:tcPr>
            <w:tcW w:w="2689" w:type="dxa"/>
          </w:tcPr>
          <w:p w14:paraId="13FF6998"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LA09/2024/1240/O</w:t>
            </w:r>
          </w:p>
        </w:tc>
        <w:tc>
          <w:tcPr>
            <w:tcW w:w="2835" w:type="dxa"/>
          </w:tcPr>
          <w:p w14:paraId="48829581"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 xml:space="preserve">23 </w:t>
            </w:r>
            <w:proofErr w:type="spellStart"/>
            <w:r w:rsidRPr="00610E9E">
              <w:rPr>
                <w:rFonts w:ascii="Arial" w:hAnsi="Arial" w:cs="Arial"/>
                <w:sz w:val="24"/>
                <w:szCs w:val="24"/>
                <w:lang w:eastAsia="en-GB"/>
              </w:rPr>
              <w:t>Mullaghbane</w:t>
            </w:r>
            <w:proofErr w:type="spellEnd"/>
            <w:r w:rsidRPr="00610E9E">
              <w:rPr>
                <w:rFonts w:ascii="Arial" w:hAnsi="Arial" w:cs="Arial"/>
                <w:sz w:val="24"/>
                <w:szCs w:val="24"/>
                <w:lang w:eastAsia="en-GB"/>
              </w:rPr>
              <w:t xml:space="preserve"> Road, </w:t>
            </w:r>
            <w:proofErr w:type="spellStart"/>
            <w:r w:rsidRPr="00610E9E">
              <w:rPr>
                <w:rFonts w:ascii="Arial" w:hAnsi="Arial" w:cs="Arial"/>
                <w:sz w:val="24"/>
                <w:szCs w:val="24"/>
                <w:lang w:eastAsia="en-GB"/>
              </w:rPr>
              <w:t>Dungannon</w:t>
            </w:r>
            <w:proofErr w:type="spellEnd"/>
          </w:p>
        </w:tc>
        <w:tc>
          <w:tcPr>
            <w:tcW w:w="3260" w:type="dxa"/>
          </w:tcPr>
          <w:p w14:paraId="54AE52EC" w14:textId="77777777" w:rsidR="00FF0BC9" w:rsidRPr="00610E9E" w:rsidRDefault="00FF0BC9" w:rsidP="000E787F">
            <w:pPr>
              <w:widowControl w:val="0"/>
              <w:autoSpaceDE w:val="0"/>
              <w:autoSpaceDN w:val="0"/>
              <w:adjustRightInd w:val="0"/>
              <w:spacing w:line="240" w:lineRule="auto"/>
              <w:rPr>
                <w:rFonts w:ascii="Arial" w:hAnsi="Arial" w:cs="Arial"/>
                <w:sz w:val="24"/>
                <w:szCs w:val="24"/>
                <w:lang w:eastAsia="en-GB"/>
              </w:rPr>
            </w:pPr>
            <w:r w:rsidRPr="00610E9E">
              <w:rPr>
                <w:rFonts w:ascii="Arial" w:hAnsi="Arial" w:cs="Arial"/>
                <w:sz w:val="24"/>
                <w:szCs w:val="24"/>
                <w:lang w:eastAsia="en-GB"/>
              </w:rPr>
              <w:t>Replacement dwelling</w:t>
            </w:r>
          </w:p>
        </w:tc>
      </w:tr>
    </w:tbl>
    <w:p w14:paraId="5841316E" w14:textId="77777777" w:rsidR="00D0628C" w:rsidRPr="00610E9E"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610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60AFD"/>
    <w:rsid w:val="000E5786"/>
    <w:rsid w:val="002A3143"/>
    <w:rsid w:val="003E2F4A"/>
    <w:rsid w:val="00567A00"/>
    <w:rsid w:val="00610E9E"/>
    <w:rsid w:val="00714BBC"/>
    <w:rsid w:val="00762DBF"/>
    <w:rsid w:val="008F134A"/>
    <w:rsid w:val="00924B77"/>
    <w:rsid w:val="00994529"/>
    <w:rsid w:val="00A42342"/>
    <w:rsid w:val="00AB22BB"/>
    <w:rsid w:val="00BA746A"/>
    <w:rsid w:val="00C56F53"/>
    <w:rsid w:val="00CC5765"/>
    <w:rsid w:val="00CF3EF7"/>
    <w:rsid w:val="00D0628C"/>
    <w:rsid w:val="00D27F01"/>
    <w:rsid w:val="00D96B45"/>
    <w:rsid w:val="00E7558D"/>
    <w:rsid w:val="00FE1694"/>
    <w:rsid w:val="00FF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D834"/>
  <w14:defaultImageDpi w14:val="0"/>
  <w15:docId w15:val="{0CA22F0F-C087-414B-B0BE-69CC6D87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610E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610E9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1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9763">
      <w:marLeft w:val="0"/>
      <w:marRight w:val="0"/>
      <w:marTop w:val="0"/>
      <w:marBottom w:val="0"/>
      <w:divBdr>
        <w:top w:val="none" w:sz="0" w:space="0" w:color="auto"/>
        <w:left w:val="none" w:sz="0" w:space="0" w:color="auto"/>
        <w:bottom w:val="none" w:sz="0" w:space="0" w:color="auto"/>
        <w:right w:val="none" w:sz="0" w:space="0" w:color="auto"/>
      </w:divBdr>
    </w:div>
    <w:div w:id="188759764">
      <w:marLeft w:val="0"/>
      <w:marRight w:val="0"/>
      <w:marTop w:val="0"/>
      <w:marBottom w:val="0"/>
      <w:divBdr>
        <w:top w:val="none" w:sz="0" w:space="0" w:color="auto"/>
        <w:left w:val="none" w:sz="0" w:space="0" w:color="auto"/>
        <w:bottom w:val="none" w:sz="0" w:space="0" w:color="auto"/>
        <w:right w:val="none" w:sz="0" w:space="0" w:color="auto"/>
      </w:divBdr>
    </w:div>
    <w:div w:id="188759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2024-11-04T08:38:00Z</dcterms:created>
  <dcterms:modified xsi:type="dcterms:W3CDTF">2024-11-04T08:38:00Z</dcterms:modified>
</cp:coreProperties>
</file>