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BED3" w14:textId="6B40E1D3" w:rsidR="00D0628C" w:rsidRPr="00D76391" w:rsidRDefault="00D0628C" w:rsidP="008B1D4E">
      <w:pPr>
        <w:pStyle w:val="Heading1"/>
        <w:rPr>
          <w:rFonts w:ascii="Arial" w:hAnsi="Arial" w:cs="Arial"/>
          <w:color w:val="auto"/>
          <w:lang w:eastAsia="en-GB"/>
        </w:rPr>
      </w:pPr>
      <w:r w:rsidRPr="00D76391">
        <w:rPr>
          <w:rFonts w:ascii="Arial" w:hAnsi="Arial" w:cs="Arial"/>
          <w:color w:val="auto"/>
          <w:lang w:eastAsia="en-GB"/>
        </w:rPr>
        <w:t>A</w:t>
      </w:r>
      <w:r w:rsidR="00D76391" w:rsidRPr="00D76391">
        <w:rPr>
          <w:rFonts w:ascii="Arial" w:hAnsi="Arial" w:cs="Arial"/>
          <w:color w:val="auto"/>
          <w:lang w:eastAsia="en-GB"/>
        </w:rPr>
        <w:t>pplications to be advertised week commencing Monday 13 March</w:t>
      </w:r>
    </w:p>
    <w:p w14:paraId="3846CFC0" w14:textId="77777777" w:rsidR="00D0628C" w:rsidRPr="00D76391" w:rsidRDefault="00D0628C" w:rsidP="008B1D4E">
      <w:pPr>
        <w:rPr>
          <w:rFonts w:ascii="Arial" w:hAnsi="Arial" w:cs="Arial"/>
          <w:lang w:eastAsia="en-GB"/>
        </w:rPr>
      </w:pPr>
    </w:p>
    <w:p w14:paraId="0F9CD31E" w14:textId="2075662D" w:rsidR="00BA746A" w:rsidRPr="00D76391" w:rsidRDefault="00BA746A" w:rsidP="008B1D4E">
      <w:pPr>
        <w:widowControl w:val="0"/>
        <w:autoSpaceDE w:val="0"/>
        <w:autoSpaceDN w:val="0"/>
        <w:adjustRightInd w:val="0"/>
        <w:spacing w:after="0" w:line="240" w:lineRule="auto"/>
        <w:rPr>
          <w:rFonts w:ascii="Arial" w:hAnsi="Arial" w:cs="Arial"/>
          <w:lang w:eastAsia="en-GB"/>
        </w:rPr>
      </w:pPr>
      <w:r w:rsidRPr="00D76391">
        <w:rPr>
          <w:rFonts w:ascii="Arial" w:hAnsi="Arial" w:cs="Arial"/>
          <w:lang w:eastAsia="en-GB"/>
        </w:rPr>
        <w:t xml:space="preserve">Full details of the following planning applications including plans, maps and drawings are available to view on </w:t>
      </w:r>
      <w:r w:rsidRPr="00D76391">
        <w:rPr>
          <w:rFonts w:ascii="Arial" w:hAnsi="Arial" w:cs="Arial"/>
        </w:rPr>
        <w:t>Mid Ulster District Council Public Access Website https://planning.midulstercouncil.org/online-applications/</w:t>
      </w:r>
      <w:r w:rsidRPr="00D76391">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8B1D4E">
        <w:rPr>
          <w:rFonts w:ascii="Arial" w:hAnsi="Arial" w:cs="Arial"/>
        </w:rPr>
        <w:t>w</w:t>
      </w:r>
      <w:r w:rsidRPr="00D76391">
        <w:rPr>
          <w:rFonts w:ascii="Arial" w:hAnsi="Arial" w:cs="Arial"/>
        </w:rPr>
        <w:t>ebsite</w:t>
      </w:r>
      <w:r w:rsidRPr="00D76391">
        <w:rPr>
          <w:rFonts w:ascii="Arial" w:hAnsi="Arial" w:cs="Arial"/>
          <w:lang w:eastAsia="en-GB"/>
        </w:rPr>
        <w:t>.</w:t>
      </w:r>
    </w:p>
    <w:p w14:paraId="0E5BDBA0" w14:textId="77777777" w:rsidR="00BA746A" w:rsidRPr="00D76391" w:rsidRDefault="00BA746A" w:rsidP="008B1D4E">
      <w:pPr>
        <w:widowControl w:val="0"/>
        <w:autoSpaceDE w:val="0"/>
        <w:autoSpaceDN w:val="0"/>
        <w:adjustRightInd w:val="0"/>
        <w:spacing w:after="0" w:line="240" w:lineRule="auto"/>
        <w:rPr>
          <w:rFonts w:ascii="Arial" w:hAnsi="Arial" w:cs="Arial"/>
          <w:lang w:eastAsia="en-GB"/>
        </w:rPr>
      </w:pPr>
    </w:p>
    <w:p w14:paraId="750545AA" w14:textId="77777777" w:rsidR="00D0628C" w:rsidRPr="00D76391" w:rsidRDefault="00D0628C" w:rsidP="008B1D4E">
      <w:pPr>
        <w:widowControl w:val="0"/>
        <w:autoSpaceDE w:val="0"/>
        <w:autoSpaceDN w:val="0"/>
        <w:adjustRightInd w:val="0"/>
        <w:spacing w:after="0" w:line="240" w:lineRule="auto"/>
        <w:rPr>
          <w:rFonts w:ascii="Arial" w:hAnsi="Arial" w:cs="Arial"/>
        </w:rPr>
      </w:pPr>
    </w:p>
    <w:tbl>
      <w:tblPr>
        <w:tblStyle w:val="TableGrid"/>
        <w:tblW w:w="9288" w:type="dxa"/>
        <w:tblLayout w:type="fixed"/>
        <w:tblLook w:val="04A0" w:firstRow="1" w:lastRow="0" w:firstColumn="1" w:lastColumn="0" w:noHBand="0" w:noVBand="1"/>
        <w:tblCaption w:val="Applications to be advertised week commencing Monday 13 March"/>
        <w:tblDescription w:val="Applications to be advertised week commencing Monday 13 March"/>
      </w:tblPr>
      <w:tblGrid>
        <w:gridCol w:w="2554"/>
        <w:gridCol w:w="2912"/>
        <w:gridCol w:w="3822"/>
      </w:tblGrid>
      <w:tr w:rsidR="00CE6614" w:rsidRPr="00D76391" w14:paraId="1209D747" w14:textId="77777777" w:rsidTr="008B1D4E">
        <w:trPr>
          <w:cantSplit/>
          <w:tblHeader/>
        </w:trPr>
        <w:tc>
          <w:tcPr>
            <w:tcW w:w="2554" w:type="dxa"/>
            <w:hideMark/>
          </w:tcPr>
          <w:p w14:paraId="664E81F7" w14:textId="5AAC223B" w:rsidR="00CE6614" w:rsidRPr="00D76391" w:rsidRDefault="00CE6614">
            <w:pPr>
              <w:widowControl w:val="0"/>
              <w:autoSpaceDE w:val="0"/>
              <w:autoSpaceDN w:val="0"/>
              <w:adjustRightInd w:val="0"/>
              <w:spacing w:line="240" w:lineRule="auto"/>
              <w:rPr>
                <w:rFonts w:ascii="Arial" w:hAnsi="Arial" w:cs="Arial"/>
                <w:b/>
                <w:bCs/>
                <w:lang w:eastAsia="en-GB"/>
              </w:rPr>
            </w:pPr>
            <w:r w:rsidRPr="00D76391">
              <w:rPr>
                <w:rFonts w:ascii="Arial" w:hAnsi="Arial" w:cs="Arial"/>
                <w:b/>
                <w:bCs/>
                <w:lang w:eastAsia="en-GB"/>
              </w:rPr>
              <w:t>Application</w:t>
            </w:r>
          </w:p>
        </w:tc>
        <w:tc>
          <w:tcPr>
            <w:tcW w:w="2912" w:type="dxa"/>
            <w:hideMark/>
          </w:tcPr>
          <w:p w14:paraId="6CDCE0A1" w14:textId="74A72F3A" w:rsidR="00CE6614" w:rsidRPr="00D76391" w:rsidRDefault="00CE6614">
            <w:pPr>
              <w:widowControl w:val="0"/>
              <w:autoSpaceDE w:val="0"/>
              <w:autoSpaceDN w:val="0"/>
              <w:adjustRightInd w:val="0"/>
              <w:spacing w:line="240" w:lineRule="auto"/>
              <w:rPr>
                <w:rFonts w:ascii="Arial" w:hAnsi="Arial" w:cs="Arial"/>
                <w:b/>
                <w:bCs/>
                <w:lang w:eastAsia="en-GB"/>
              </w:rPr>
            </w:pPr>
            <w:r w:rsidRPr="00D76391">
              <w:rPr>
                <w:rFonts w:ascii="Arial" w:hAnsi="Arial" w:cs="Arial"/>
                <w:b/>
                <w:bCs/>
                <w:lang w:eastAsia="en-GB"/>
              </w:rPr>
              <w:t>Location</w:t>
            </w:r>
          </w:p>
        </w:tc>
        <w:tc>
          <w:tcPr>
            <w:tcW w:w="3822" w:type="dxa"/>
            <w:hideMark/>
          </w:tcPr>
          <w:p w14:paraId="70A28303" w14:textId="0E549C7C" w:rsidR="00CE6614" w:rsidRPr="00D76391" w:rsidRDefault="00CE6614">
            <w:pPr>
              <w:widowControl w:val="0"/>
              <w:autoSpaceDE w:val="0"/>
              <w:autoSpaceDN w:val="0"/>
              <w:adjustRightInd w:val="0"/>
              <w:spacing w:line="240" w:lineRule="auto"/>
              <w:rPr>
                <w:rFonts w:ascii="Arial" w:hAnsi="Arial" w:cs="Arial"/>
                <w:b/>
                <w:bCs/>
                <w:lang w:eastAsia="en-GB"/>
              </w:rPr>
            </w:pPr>
            <w:r w:rsidRPr="00D76391">
              <w:rPr>
                <w:rFonts w:ascii="Arial" w:hAnsi="Arial" w:cs="Arial"/>
                <w:b/>
                <w:bCs/>
                <w:lang w:eastAsia="en-GB"/>
              </w:rPr>
              <w:t>Proposal in brief</w:t>
            </w:r>
          </w:p>
        </w:tc>
      </w:tr>
      <w:tr w:rsidR="00CE6614" w:rsidRPr="00D76391" w14:paraId="72A27E5B" w14:textId="77777777" w:rsidTr="0068688A">
        <w:tc>
          <w:tcPr>
            <w:tcW w:w="2554" w:type="dxa"/>
          </w:tcPr>
          <w:p w14:paraId="388D2DE9"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rPr>
              <w:t>LA09/2023/0232/O</w:t>
            </w:r>
          </w:p>
        </w:tc>
        <w:tc>
          <w:tcPr>
            <w:tcW w:w="2912" w:type="dxa"/>
          </w:tcPr>
          <w:p w14:paraId="1B270B81"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Infill site between 139 &amp; 143 </w:t>
            </w:r>
            <w:proofErr w:type="spellStart"/>
            <w:r w:rsidRPr="00D76391">
              <w:rPr>
                <w:rFonts w:ascii="Arial" w:hAnsi="Arial" w:cs="Arial"/>
                <w:lang w:eastAsia="en-GB"/>
              </w:rPr>
              <w:t>Drumagarner</w:t>
            </w:r>
            <w:proofErr w:type="spellEnd"/>
            <w:r w:rsidRPr="00D76391">
              <w:rPr>
                <w:rFonts w:ascii="Arial" w:hAnsi="Arial" w:cs="Arial"/>
                <w:lang w:eastAsia="en-GB"/>
              </w:rPr>
              <w:t xml:space="preserve"> Road, Kilrea</w:t>
            </w:r>
          </w:p>
        </w:tc>
        <w:tc>
          <w:tcPr>
            <w:tcW w:w="3822" w:type="dxa"/>
          </w:tcPr>
          <w:p w14:paraId="43F10EC2"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Dwelling (infill)</w:t>
            </w:r>
          </w:p>
        </w:tc>
      </w:tr>
      <w:tr w:rsidR="00CE6614" w:rsidRPr="00D76391" w14:paraId="3511EE27" w14:textId="77777777" w:rsidTr="0068688A">
        <w:tc>
          <w:tcPr>
            <w:tcW w:w="2554" w:type="dxa"/>
          </w:tcPr>
          <w:p w14:paraId="58946428"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rPr>
              <w:t>LA09/2023/0235/F</w:t>
            </w:r>
          </w:p>
        </w:tc>
        <w:tc>
          <w:tcPr>
            <w:tcW w:w="2912" w:type="dxa"/>
          </w:tcPr>
          <w:p w14:paraId="4FD328EC"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Approx. 135M S.W. of 105A</w:t>
            </w:r>
          </w:p>
          <w:p w14:paraId="72D5D021" w14:textId="77777777" w:rsidR="00CE6614" w:rsidRPr="00D76391" w:rsidRDefault="00CE6614" w:rsidP="00EA3AB6">
            <w:pPr>
              <w:widowControl w:val="0"/>
              <w:autoSpaceDE w:val="0"/>
              <w:autoSpaceDN w:val="0"/>
              <w:adjustRightInd w:val="0"/>
              <w:spacing w:line="240" w:lineRule="auto"/>
              <w:rPr>
                <w:rFonts w:ascii="Arial" w:hAnsi="Arial" w:cs="Arial"/>
                <w:lang w:eastAsia="en-GB"/>
              </w:rPr>
            </w:pPr>
            <w:proofErr w:type="spellStart"/>
            <w:r w:rsidRPr="00D76391">
              <w:rPr>
                <w:rFonts w:ascii="Arial" w:hAnsi="Arial" w:cs="Arial"/>
                <w:lang w:eastAsia="en-GB"/>
              </w:rPr>
              <w:t>Moneygran</w:t>
            </w:r>
            <w:proofErr w:type="spellEnd"/>
            <w:r w:rsidRPr="00D76391">
              <w:rPr>
                <w:rFonts w:ascii="Arial" w:hAnsi="Arial" w:cs="Arial"/>
                <w:lang w:eastAsia="en-GB"/>
              </w:rPr>
              <w:t xml:space="preserve"> Road, Kilrea</w:t>
            </w:r>
          </w:p>
        </w:tc>
        <w:tc>
          <w:tcPr>
            <w:tcW w:w="3822" w:type="dxa"/>
          </w:tcPr>
          <w:p w14:paraId="0F9E7F7F"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Dwelling &amp; garage (farm)</w:t>
            </w:r>
          </w:p>
        </w:tc>
      </w:tr>
      <w:tr w:rsidR="00CE6614" w:rsidRPr="00D76391" w14:paraId="20D95F66" w14:textId="77777777" w:rsidTr="0068688A">
        <w:tc>
          <w:tcPr>
            <w:tcW w:w="2554" w:type="dxa"/>
          </w:tcPr>
          <w:p w14:paraId="0143E71C"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rPr>
              <w:t>LA09/2023/0214/O</w:t>
            </w:r>
          </w:p>
        </w:tc>
        <w:tc>
          <w:tcPr>
            <w:tcW w:w="2912" w:type="dxa"/>
          </w:tcPr>
          <w:p w14:paraId="2505CC61" w14:textId="77777777" w:rsidR="00CE6614" w:rsidRPr="00D76391" w:rsidRDefault="00CE6614" w:rsidP="00EA3AB6">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26 Moss Road, Cookstown</w:t>
            </w:r>
          </w:p>
        </w:tc>
        <w:tc>
          <w:tcPr>
            <w:tcW w:w="3822" w:type="dxa"/>
          </w:tcPr>
          <w:p w14:paraId="6A7E6959"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Dwelling (cluster)</w:t>
            </w:r>
          </w:p>
        </w:tc>
      </w:tr>
      <w:tr w:rsidR="00CE6614" w:rsidRPr="00D76391" w14:paraId="1B185F5E" w14:textId="77777777" w:rsidTr="0068688A">
        <w:tc>
          <w:tcPr>
            <w:tcW w:w="2554" w:type="dxa"/>
          </w:tcPr>
          <w:p w14:paraId="01557AB2"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rPr>
              <w:t>LA09/2023/0239/O</w:t>
            </w:r>
          </w:p>
        </w:tc>
        <w:tc>
          <w:tcPr>
            <w:tcW w:w="2912" w:type="dxa"/>
          </w:tcPr>
          <w:p w14:paraId="4750B6DC" w14:textId="77777777" w:rsidR="00CE6614" w:rsidRPr="00D76391" w:rsidRDefault="00CE6614" w:rsidP="00EA3AB6">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50M E. of 82 </w:t>
            </w:r>
            <w:proofErr w:type="spellStart"/>
            <w:r w:rsidRPr="00D76391">
              <w:rPr>
                <w:rFonts w:ascii="Arial" w:hAnsi="Arial" w:cs="Arial"/>
                <w:lang w:eastAsia="en-GB"/>
              </w:rPr>
              <w:t>Tulnacross</w:t>
            </w:r>
            <w:proofErr w:type="spellEnd"/>
            <w:r w:rsidRPr="00D76391">
              <w:rPr>
                <w:rFonts w:ascii="Arial" w:hAnsi="Arial" w:cs="Arial"/>
                <w:lang w:eastAsia="en-GB"/>
              </w:rPr>
              <w:t xml:space="preserve"> Road, Cookstown</w:t>
            </w:r>
          </w:p>
        </w:tc>
        <w:tc>
          <w:tcPr>
            <w:tcW w:w="3822" w:type="dxa"/>
          </w:tcPr>
          <w:p w14:paraId="7E83F89A"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Dwelling &amp; garage (farm)</w:t>
            </w:r>
          </w:p>
        </w:tc>
      </w:tr>
      <w:tr w:rsidR="00CE6614" w:rsidRPr="00D76391" w14:paraId="376C730E" w14:textId="77777777" w:rsidTr="0068688A">
        <w:tc>
          <w:tcPr>
            <w:tcW w:w="2554" w:type="dxa"/>
          </w:tcPr>
          <w:p w14:paraId="33ADFF27"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rPr>
              <w:t>LA09/2023/0238/F</w:t>
            </w:r>
          </w:p>
        </w:tc>
        <w:tc>
          <w:tcPr>
            <w:tcW w:w="2912" w:type="dxa"/>
          </w:tcPr>
          <w:p w14:paraId="35224892" w14:textId="77777777" w:rsidR="00CE6614" w:rsidRPr="00D76391" w:rsidRDefault="00CE6614" w:rsidP="00EA3AB6">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W. of Forth Glen, Cookstown, adj. to Nos. 40-44, 61-63 &amp; 79 Forth Glen, Cookstown</w:t>
            </w:r>
          </w:p>
        </w:tc>
        <w:tc>
          <w:tcPr>
            <w:tcW w:w="3822" w:type="dxa"/>
          </w:tcPr>
          <w:p w14:paraId="7F46D4DD"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Residential development &amp; associated works</w:t>
            </w:r>
          </w:p>
        </w:tc>
      </w:tr>
      <w:tr w:rsidR="00CE6614" w:rsidRPr="00D76391" w14:paraId="0562C44E" w14:textId="77777777" w:rsidTr="0068688A">
        <w:tc>
          <w:tcPr>
            <w:tcW w:w="2554" w:type="dxa"/>
          </w:tcPr>
          <w:p w14:paraId="3720AC01"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rPr>
              <w:t>LA09/2023/0231/RM</w:t>
            </w:r>
          </w:p>
        </w:tc>
        <w:tc>
          <w:tcPr>
            <w:tcW w:w="2912" w:type="dxa"/>
          </w:tcPr>
          <w:p w14:paraId="7B737AB3" w14:textId="77777777" w:rsidR="00CE6614" w:rsidRPr="00D76391" w:rsidRDefault="00CE6614" w:rsidP="00EA3AB6">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Adj. to 76 Millburn Close, Cookstown</w:t>
            </w:r>
          </w:p>
        </w:tc>
        <w:tc>
          <w:tcPr>
            <w:tcW w:w="3822" w:type="dxa"/>
          </w:tcPr>
          <w:p w14:paraId="18372B27"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2 storey dwelling (terraced)</w:t>
            </w:r>
          </w:p>
        </w:tc>
      </w:tr>
      <w:tr w:rsidR="00CE6614" w:rsidRPr="00D76391" w14:paraId="1B1029BC" w14:textId="77777777" w:rsidTr="0068688A">
        <w:tc>
          <w:tcPr>
            <w:tcW w:w="2554" w:type="dxa"/>
          </w:tcPr>
          <w:p w14:paraId="75AB14F8"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rPr>
              <w:t>LA09/2023/0224/F</w:t>
            </w:r>
          </w:p>
        </w:tc>
        <w:tc>
          <w:tcPr>
            <w:tcW w:w="2912" w:type="dxa"/>
          </w:tcPr>
          <w:p w14:paraId="3F506D19" w14:textId="77777777" w:rsidR="00CE6614" w:rsidRPr="00D76391" w:rsidRDefault="00CE6614" w:rsidP="00EA3AB6">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17 </w:t>
            </w:r>
            <w:proofErr w:type="spellStart"/>
            <w:r w:rsidRPr="00D76391">
              <w:rPr>
                <w:rFonts w:ascii="Arial" w:hAnsi="Arial" w:cs="Arial"/>
                <w:lang w:eastAsia="en-GB"/>
              </w:rPr>
              <w:t>Moveagh</w:t>
            </w:r>
            <w:proofErr w:type="spellEnd"/>
            <w:r w:rsidRPr="00D76391">
              <w:rPr>
                <w:rFonts w:ascii="Arial" w:hAnsi="Arial" w:cs="Arial"/>
                <w:lang w:eastAsia="en-GB"/>
              </w:rPr>
              <w:t xml:space="preserve"> Road, Cookstown</w:t>
            </w:r>
          </w:p>
        </w:tc>
        <w:tc>
          <w:tcPr>
            <w:tcW w:w="3822" w:type="dxa"/>
          </w:tcPr>
          <w:p w14:paraId="0B762D6E"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Extension &amp; alterations to farm supply business</w:t>
            </w:r>
          </w:p>
        </w:tc>
      </w:tr>
      <w:tr w:rsidR="00CE6614" w:rsidRPr="00D76391" w14:paraId="2F18E876" w14:textId="77777777" w:rsidTr="0068688A">
        <w:tc>
          <w:tcPr>
            <w:tcW w:w="2554" w:type="dxa"/>
          </w:tcPr>
          <w:p w14:paraId="28E1CE1B"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LA09/2023/0240/F</w:t>
            </w:r>
          </w:p>
        </w:tc>
        <w:tc>
          <w:tcPr>
            <w:tcW w:w="2912" w:type="dxa"/>
          </w:tcPr>
          <w:p w14:paraId="79AC9F06"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Approx. 100M E. of 10 Tralee Road, </w:t>
            </w:r>
            <w:proofErr w:type="spellStart"/>
            <w:r w:rsidRPr="00D76391">
              <w:rPr>
                <w:rFonts w:ascii="Arial" w:hAnsi="Arial" w:cs="Arial"/>
              </w:rPr>
              <w:t>Coagh</w:t>
            </w:r>
            <w:proofErr w:type="spellEnd"/>
          </w:p>
        </w:tc>
        <w:tc>
          <w:tcPr>
            <w:tcW w:w="3822" w:type="dxa"/>
          </w:tcPr>
          <w:p w14:paraId="6E5D9260"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Vehicular Access (Relocation of approved)</w:t>
            </w:r>
          </w:p>
        </w:tc>
      </w:tr>
      <w:tr w:rsidR="00CE6614" w:rsidRPr="00D76391" w14:paraId="1291667C" w14:textId="77777777" w:rsidTr="0068688A">
        <w:tc>
          <w:tcPr>
            <w:tcW w:w="2554" w:type="dxa"/>
          </w:tcPr>
          <w:p w14:paraId="767E33F5"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LA09/2023/0230/RM</w:t>
            </w:r>
          </w:p>
        </w:tc>
        <w:tc>
          <w:tcPr>
            <w:tcW w:w="2912" w:type="dxa"/>
          </w:tcPr>
          <w:p w14:paraId="629C2747"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8 </w:t>
            </w:r>
            <w:proofErr w:type="spellStart"/>
            <w:r w:rsidRPr="00D76391">
              <w:rPr>
                <w:rFonts w:ascii="Arial" w:hAnsi="Arial" w:cs="Arial"/>
              </w:rPr>
              <w:t>Dirnan</w:t>
            </w:r>
            <w:proofErr w:type="spellEnd"/>
            <w:r w:rsidRPr="00D76391">
              <w:rPr>
                <w:rFonts w:ascii="Arial" w:hAnsi="Arial" w:cs="Arial"/>
              </w:rPr>
              <w:t xml:space="preserve"> Road, Cookstown</w:t>
            </w:r>
          </w:p>
        </w:tc>
        <w:tc>
          <w:tcPr>
            <w:tcW w:w="3822" w:type="dxa"/>
          </w:tcPr>
          <w:p w14:paraId="1B9BB094" w14:textId="29E9169E"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Replacement dwelling &amp; domestic garage</w:t>
            </w:r>
          </w:p>
        </w:tc>
      </w:tr>
      <w:tr w:rsidR="00CE6614" w:rsidRPr="00D76391" w14:paraId="38254ABF" w14:textId="77777777" w:rsidTr="0068688A">
        <w:tc>
          <w:tcPr>
            <w:tcW w:w="2554" w:type="dxa"/>
          </w:tcPr>
          <w:p w14:paraId="6C83046F"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LA09/2023/0212/F</w:t>
            </w:r>
          </w:p>
        </w:tc>
        <w:tc>
          <w:tcPr>
            <w:tcW w:w="2912" w:type="dxa"/>
          </w:tcPr>
          <w:p w14:paraId="794DF914"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33 Birchwood, </w:t>
            </w:r>
            <w:proofErr w:type="spellStart"/>
            <w:r w:rsidRPr="00D76391">
              <w:rPr>
                <w:rFonts w:ascii="Arial" w:hAnsi="Arial" w:cs="Arial"/>
              </w:rPr>
              <w:t>Bellaghy</w:t>
            </w:r>
            <w:proofErr w:type="spellEnd"/>
          </w:p>
        </w:tc>
        <w:tc>
          <w:tcPr>
            <w:tcW w:w="3822" w:type="dxa"/>
          </w:tcPr>
          <w:p w14:paraId="3F59749E"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Ramp access to front of dwelling</w:t>
            </w:r>
          </w:p>
        </w:tc>
      </w:tr>
      <w:tr w:rsidR="00CE6614" w:rsidRPr="00D76391" w14:paraId="3277F6D1" w14:textId="77777777" w:rsidTr="0068688A">
        <w:tc>
          <w:tcPr>
            <w:tcW w:w="2554" w:type="dxa"/>
          </w:tcPr>
          <w:p w14:paraId="2C6EBD33"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LA09/2023/0218/O</w:t>
            </w:r>
          </w:p>
        </w:tc>
        <w:tc>
          <w:tcPr>
            <w:tcW w:w="2912" w:type="dxa"/>
          </w:tcPr>
          <w:p w14:paraId="2F5D0640"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90M S. of 75 </w:t>
            </w:r>
            <w:proofErr w:type="spellStart"/>
            <w:r w:rsidRPr="00D76391">
              <w:rPr>
                <w:rFonts w:ascii="Arial" w:hAnsi="Arial" w:cs="Arial"/>
              </w:rPr>
              <w:t>Killycolpy</w:t>
            </w:r>
            <w:proofErr w:type="spellEnd"/>
            <w:r w:rsidRPr="00D76391">
              <w:rPr>
                <w:rFonts w:ascii="Arial" w:hAnsi="Arial" w:cs="Arial"/>
              </w:rPr>
              <w:t xml:space="preserve"> Road, Stewartstown</w:t>
            </w:r>
          </w:p>
        </w:tc>
        <w:tc>
          <w:tcPr>
            <w:tcW w:w="3822" w:type="dxa"/>
          </w:tcPr>
          <w:p w14:paraId="1EC58BFC"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Dwelling &amp; garage (in gap)</w:t>
            </w:r>
          </w:p>
        </w:tc>
      </w:tr>
      <w:tr w:rsidR="00CE6614" w:rsidRPr="00D76391" w14:paraId="195EFDAE" w14:textId="77777777" w:rsidTr="0068688A">
        <w:tc>
          <w:tcPr>
            <w:tcW w:w="2554" w:type="dxa"/>
          </w:tcPr>
          <w:p w14:paraId="55EA7C27"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LA09/2023/0211/F</w:t>
            </w:r>
          </w:p>
        </w:tc>
        <w:tc>
          <w:tcPr>
            <w:tcW w:w="2912" w:type="dxa"/>
          </w:tcPr>
          <w:p w14:paraId="1FA9DA1B"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Adj. to &amp; immediately S.E. of 26 </w:t>
            </w:r>
            <w:proofErr w:type="spellStart"/>
            <w:r w:rsidRPr="00D76391">
              <w:rPr>
                <w:rFonts w:ascii="Arial" w:hAnsi="Arial" w:cs="Arial"/>
              </w:rPr>
              <w:t>Whitetown</w:t>
            </w:r>
            <w:proofErr w:type="spellEnd"/>
            <w:r w:rsidRPr="00D76391">
              <w:rPr>
                <w:rFonts w:ascii="Arial" w:hAnsi="Arial" w:cs="Arial"/>
              </w:rPr>
              <w:t xml:space="preserve"> Road, </w:t>
            </w:r>
            <w:proofErr w:type="spellStart"/>
            <w:r w:rsidRPr="00D76391">
              <w:rPr>
                <w:rFonts w:ascii="Arial" w:hAnsi="Arial" w:cs="Arial"/>
              </w:rPr>
              <w:t>Newmills</w:t>
            </w:r>
            <w:proofErr w:type="spellEnd"/>
          </w:p>
        </w:tc>
        <w:tc>
          <w:tcPr>
            <w:tcW w:w="3822" w:type="dxa"/>
          </w:tcPr>
          <w:p w14:paraId="522113E7"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2No. infill dwellings</w:t>
            </w:r>
          </w:p>
        </w:tc>
      </w:tr>
      <w:tr w:rsidR="00CE6614" w:rsidRPr="00D76391" w14:paraId="2AA6587B" w14:textId="77777777" w:rsidTr="0068688A">
        <w:tc>
          <w:tcPr>
            <w:tcW w:w="2554" w:type="dxa"/>
          </w:tcPr>
          <w:p w14:paraId="4837B070"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LA09/2023/0236/O</w:t>
            </w:r>
          </w:p>
        </w:tc>
        <w:tc>
          <w:tcPr>
            <w:tcW w:w="2912" w:type="dxa"/>
          </w:tcPr>
          <w:p w14:paraId="1B788F9B"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135M E. of 43 </w:t>
            </w:r>
            <w:proofErr w:type="spellStart"/>
            <w:r w:rsidRPr="00D76391">
              <w:rPr>
                <w:rFonts w:ascii="Arial" w:hAnsi="Arial" w:cs="Arial"/>
              </w:rPr>
              <w:t>Cloghog</w:t>
            </w:r>
            <w:proofErr w:type="spellEnd"/>
            <w:r w:rsidRPr="00D76391">
              <w:rPr>
                <w:rFonts w:ascii="Arial" w:hAnsi="Arial" w:cs="Arial"/>
              </w:rPr>
              <w:t xml:space="preserve"> Road, Coalisland</w:t>
            </w:r>
          </w:p>
        </w:tc>
        <w:tc>
          <w:tcPr>
            <w:tcW w:w="3822" w:type="dxa"/>
          </w:tcPr>
          <w:p w14:paraId="7B29FBC1"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Replacement dwelling &amp; garage</w:t>
            </w:r>
          </w:p>
        </w:tc>
      </w:tr>
      <w:tr w:rsidR="00CE6614" w:rsidRPr="00D76391" w14:paraId="32A253D1" w14:textId="77777777" w:rsidTr="0068688A">
        <w:tc>
          <w:tcPr>
            <w:tcW w:w="2554" w:type="dxa"/>
          </w:tcPr>
          <w:p w14:paraId="4C3961CF"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LA09/2023/0237/O</w:t>
            </w:r>
          </w:p>
        </w:tc>
        <w:tc>
          <w:tcPr>
            <w:tcW w:w="2912" w:type="dxa"/>
          </w:tcPr>
          <w:p w14:paraId="506A3237"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50M E. of 44 </w:t>
            </w:r>
            <w:proofErr w:type="spellStart"/>
            <w:r w:rsidRPr="00D76391">
              <w:rPr>
                <w:rFonts w:ascii="Arial" w:hAnsi="Arial" w:cs="Arial"/>
              </w:rPr>
              <w:t>Cloghog</w:t>
            </w:r>
            <w:proofErr w:type="spellEnd"/>
            <w:r w:rsidRPr="00D76391">
              <w:rPr>
                <w:rFonts w:ascii="Arial" w:hAnsi="Arial" w:cs="Arial"/>
              </w:rPr>
              <w:t xml:space="preserve"> Road, Coalisland</w:t>
            </w:r>
          </w:p>
        </w:tc>
        <w:tc>
          <w:tcPr>
            <w:tcW w:w="3822" w:type="dxa"/>
          </w:tcPr>
          <w:p w14:paraId="15155707"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Replacement dwelling &amp; garage</w:t>
            </w:r>
          </w:p>
        </w:tc>
      </w:tr>
      <w:tr w:rsidR="00CE6614" w:rsidRPr="00D76391" w14:paraId="6446717D" w14:textId="77777777" w:rsidTr="0068688A">
        <w:tc>
          <w:tcPr>
            <w:tcW w:w="2554" w:type="dxa"/>
          </w:tcPr>
          <w:p w14:paraId="29528ADF"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LA09/2023/0221/O</w:t>
            </w:r>
          </w:p>
        </w:tc>
        <w:tc>
          <w:tcPr>
            <w:tcW w:w="2912" w:type="dxa"/>
          </w:tcPr>
          <w:p w14:paraId="5EA66247"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25M E. of 15 Kettle Lane, Coalisland</w:t>
            </w:r>
          </w:p>
        </w:tc>
        <w:tc>
          <w:tcPr>
            <w:tcW w:w="3822" w:type="dxa"/>
          </w:tcPr>
          <w:p w14:paraId="301532C2"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2 storey dwelling &amp; garage</w:t>
            </w:r>
          </w:p>
        </w:tc>
      </w:tr>
      <w:tr w:rsidR="00CE6614" w:rsidRPr="00D76391" w14:paraId="395BEA1E" w14:textId="77777777" w:rsidTr="0068688A">
        <w:tc>
          <w:tcPr>
            <w:tcW w:w="2554" w:type="dxa"/>
          </w:tcPr>
          <w:p w14:paraId="70F46A2F"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LA09/2023/0222/O</w:t>
            </w:r>
          </w:p>
        </w:tc>
        <w:tc>
          <w:tcPr>
            <w:tcW w:w="2912" w:type="dxa"/>
          </w:tcPr>
          <w:p w14:paraId="6B9A8ED9"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70M W. of 9 Kettle Lane, Coalisland</w:t>
            </w:r>
          </w:p>
        </w:tc>
        <w:tc>
          <w:tcPr>
            <w:tcW w:w="3822" w:type="dxa"/>
          </w:tcPr>
          <w:p w14:paraId="23670BC0"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2 storey dwelling &amp; garage (infill)</w:t>
            </w:r>
          </w:p>
        </w:tc>
      </w:tr>
      <w:tr w:rsidR="008B1D4E" w:rsidRPr="00D76391" w14:paraId="1251CA53" w14:textId="77777777" w:rsidTr="0068688A">
        <w:tc>
          <w:tcPr>
            <w:tcW w:w="2554" w:type="dxa"/>
          </w:tcPr>
          <w:p w14:paraId="355DC564" w14:textId="66CB8CE5" w:rsidR="008B1D4E" w:rsidRPr="00D76391" w:rsidRDefault="008B1D4E">
            <w:pPr>
              <w:widowControl w:val="0"/>
              <w:autoSpaceDE w:val="0"/>
              <w:autoSpaceDN w:val="0"/>
              <w:adjustRightInd w:val="0"/>
              <w:spacing w:line="240" w:lineRule="auto"/>
              <w:rPr>
                <w:rFonts w:ascii="Arial" w:hAnsi="Arial" w:cs="Arial"/>
              </w:rPr>
            </w:pPr>
            <w:r>
              <w:rPr>
                <w:rFonts w:ascii="Arial" w:hAnsi="Arial"/>
              </w:rPr>
              <w:t>Readvertisements</w:t>
            </w:r>
          </w:p>
        </w:tc>
        <w:tc>
          <w:tcPr>
            <w:tcW w:w="2912" w:type="dxa"/>
          </w:tcPr>
          <w:p w14:paraId="696A6345" w14:textId="77777777" w:rsidR="008B1D4E" w:rsidRPr="00D76391" w:rsidRDefault="008B1D4E" w:rsidP="00EA3AB6">
            <w:pPr>
              <w:widowControl w:val="0"/>
              <w:autoSpaceDE w:val="0"/>
              <w:autoSpaceDN w:val="0"/>
              <w:adjustRightInd w:val="0"/>
              <w:spacing w:line="240" w:lineRule="auto"/>
              <w:rPr>
                <w:rFonts w:ascii="Arial" w:hAnsi="Arial" w:cs="Arial"/>
              </w:rPr>
            </w:pPr>
          </w:p>
        </w:tc>
        <w:tc>
          <w:tcPr>
            <w:tcW w:w="3822" w:type="dxa"/>
          </w:tcPr>
          <w:p w14:paraId="316F3505" w14:textId="77777777" w:rsidR="008B1D4E" w:rsidRPr="00D76391" w:rsidRDefault="008B1D4E">
            <w:pPr>
              <w:widowControl w:val="0"/>
              <w:autoSpaceDE w:val="0"/>
              <w:autoSpaceDN w:val="0"/>
              <w:adjustRightInd w:val="0"/>
              <w:spacing w:line="240" w:lineRule="auto"/>
              <w:rPr>
                <w:rFonts w:ascii="Arial" w:hAnsi="Arial" w:cs="Arial"/>
              </w:rPr>
            </w:pPr>
          </w:p>
        </w:tc>
      </w:tr>
      <w:tr w:rsidR="00CE6614" w:rsidRPr="00D76391" w14:paraId="23FEA5D8" w14:textId="77777777" w:rsidTr="0068688A">
        <w:tc>
          <w:tcPr>
            <w:tcW w:w="2554" w:type="dxa"/>
            <w:hideMark/>
          </w:tcPr>
          <w:p w14:paraId="32D6FFDB" w14:textId="77777777" w:rsidR="00CE6614" w:rsidRPr="00D76391" w:rsidRDefault="00CE6614" w:rsidP="0091689B">
            <w:pPr>
              <w:widowControl w:val="0"/>
              <w:autoSpaceDE w:val="0"/>
              <w:autoSpaceDN w:val="0"/>
              <w:adjustRightInd w:val="0"/>
              <w:spacing w:line="240" w:lineRule="auto"/>
              <w:rPr>
                <w:rFonts w:ascii="Arial" w:hAnsi="Arial" w:cs="Arial"/>
              </w:rPr>
            </w:pPr>
            <w:r w:rsidRPr="00D76391">
              <w:rPr>
                <w:rFonts w:ascii="Arial" w:hAnsi="Arial" w:cs="Arial"/>
              </w:rPr>
              <w:t>LA09/2021/1581/O</w:t>
            </w:r>
          </w:p>
        </w:tc>
        <w:tc>
          <w:tcPr>
            <w:tcW w:w="2912" w:type="dxa"/>
          </w:tcPr>
          <w:p w14:paraId="7D225523"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Approx. 90M N.E. of 30 Longfield Road, </w:t>
            </w:r>
            <w:proofErr w:type="spellStart"/>
            <w:r w:rsidRPr="00D76391">
              <w:rPr>
                <w:rFonts w:ascii="Arial" w:hAnsi="Arial" w:cs="Arial"/>
              </w:rPr>
              <w:t>Desertmartin</w:t>
            </w:r>
            <w:proofErr w:type="spellEnd"/>
          </w:p>
        </w:tc>
        <w:tc>
          <w:tcPr>
            <w:tcW w:w="3822" w:type="dxa"/>
          </w:tcPr>
          <w:p w14:paraId="29292517" w14:textId="77777777" w:rsidR="00CE6614" w:rsidRPr="00D76391" w:rsidRDefault="00CE6614" w:rsidP="0091689B">
            <w:pPr>
              <w:widowControl w:val="0"/>
              <w:autoSpaceDE w:val="0"/>
              <w:autoSpaceDN w:val="0"/>
              <w:adjustRightInd w:val="0"/>
              <w:spacing w:line="240" w:lineRule="auto"/>
              <w:rPr>
                <w:rFonts w:ascii="Arial" w:hAnsi="Arial" w:cs="Arial"/>
              </w:rPr>
            </w:pPr>
            <w:r w:rsidRPr="00D76391">
              <w:rPr>
                <w:rFonts w:ascii="Arial" w:hAnsi="Arial" w:cs="Arial"/>
              </w:rPr>
              <w:t>Dwelling &amp; garage</w:t>
            </w:r>
          </w:p>
        </w:tc>
      </w:tr>
      <w:tr w:rsidR="00CE6614" w:rsidRPr="00D76391" w14:paraId="3EE2EC61" w14:textId="77777777" w:rsidTr="0068688A">
        <w:tc>
          <w:tcPr>
            <w:tcW w:w="2554" w:type="dxa"/>
            <w:hideMark/>
          </w:tcPr>
          <w:p w14:paraId="7B2D112D" w14:textId="77777777" w:rsidR="00CE6614" w:rsidRPr="00D76391" w:rsidRDefault="00CE6614" w:rsidP="0091689B">
            <w:pPr>
              <w:widowControl w:val="0"/>
              <w:autoSpaceDE w:val="0"/>
              <w:autoSpaceDN w:val="0"/>
              <w:adjustRightInd w:val="0"/>
              <w:spacing w:line="240" w:lineRule="auto"/>
              <w:rPr>
                <w:rFonts w:ascii="Arial" w:hAnsi="Arial" w:cs="Arial"/>
              </w:rPr>
            </w:pPr>
            <w:r w:rsidRPr="00D76391">
              <w:rPr>
                <w:rFonts w:ascii="Arial" w:hAnsi="Arial" w:cs="Arial"/>
              </w:rPr>
              <w:lastRenderedPageBreak/>
              <w:t>LA09/2023/0025/F</w:t>
            </w:r>
          </w:p>
        </w:tc>
        <w:tc>
          <w:tcPr>
            <w:tcW w:w="2912" w:type="dxa"/>
          </w:tcPr>
          <w:p w14:paraId="0AF8F704"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Adj. to 26A </w:t>
            </w:r>
            <w:proofErr w:type="spellStart"/>
            <w:r w:rsidRPr="00D76391">
              <w:rPr>
                <w:rFonts w:ascii="Arial" w:hAnsi="Arial" w:cs="Arial"/>
              </w:rPr>
              <w:t>Brookmount</w:t>
            </w:r>
            <w:proofErr w:type="spellEnd"/>
            <w:r w:rsidRPr="00D76391">
              <w:rPr>
                <w:rFonts w:ascii="Arial" w:hAnsi="Arial" w:cs="Arial"/>
              </w:rPr>
              <w:t xml:space="preserve"> Road, Ballinderry Bridge, Cookstown</w:t>
            </w:r>
          </w:p>
        </w:tc>
        <w:tc>
          <w:tcPr>
            <w:tcW w:w="3822" w:type="dxa"/>
          </w:tcPr>
          <w:p w14:paraId="0C291E1C" w14:textId="77777777" w:rsidR="00CE6614" w:rsidRPr="00D76391" w:rsidRDefault="00CE6614" w:rsidP="0091689B">
            <w:pPr>
              <w:widowControl w:val="0"/>
              <w:autoSpaceDE w:val="0"/>
              <w:autoSpaceDN w:val="0"/>
              <w:adjustRightInd w:val="0"/>
              <w:spacing w:line="240" w:lineRule="auto"/>
              <w:rPr>
                <w:rFonts w:ascii="Arial" w:hAnsi="Arial" w:cs="Arial"/>
              </w:rPr>
            </w:pPr>
            <w:r w:rsidRPr="00D76391">
              <w:rPr>
                <w:rFonts w:ascii="Arial" w:hAnsi="Arial" w:cs="Arial"/>
              </w:rPr>
              <w:t>Retention of Agricultural Shed to store machinery (amended description)</w:t>
            </w:r>
          </w:p>
        </w:tc>
      </w:tr>
      <w:tr w:rsidR="00CE6614" w:rsidRPr="00D76391" w14:paraId="61E5F6E8" w14:textId="77777777" w:rsidTr="0068688A">
        <w:tc>
          <w:tcPr>
            <w:tcW w:w="2554" w:type="dxa"/>
            <w:hideMark/>
          </w:tcPr>
          <w:p w14:paraId="22930F45" w14:textId="77777777" w:rsidR="00CE6614" w:rsidRPr="00D76391" w:rsidRDefault="00CE6614" w:rsidP="0091689B">
            <w:pPr>
              <w:widowControl w:val="0"/>
              <w:autoSpaceDE w:val="0"/>
              <w:autoSpaceDN w:val="0"/>
              <w:adjustRightInd w:val="0"/>
              <w:spacing w:line="240" w:lineRule="auto"/>
              <w:rPr>
                <w:rFonts w:ascii="Arial" w:hAnsi="Arial" w:cs="Arial"/>
              </w:rPr>
            </w:pPr>
            <w:r w:rsidRPr="00D76391">
              <w:rPr>
                <w:rFonts w:ascii="Arial" w:hAnsi="Arial" w:cs="Arial"/>
              </w:rPr>
              <w:t>LA09/2019/1193/O</w:t>
            </w:r>
          </w:p>
        </w:tc>
        <w:tc>
          <w:tcPr>
            <w:tcW w:w="2912" w:type="dxa"/>
          </w:tcPr>
          <w:p w14:paraId="7EBD8F39"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50M W. of 107 </w:t>
            </w:r>
            <w:proofErr w:type="spellStart"/>
            <w:r w:rsidRPr="00D76391">
              <w:rPr>
                <w:rFonts w:ascii="Arial" w:hAnsi="Arial" w:cs="Arial"/>
              </w:rPr>
              <w:t>Ballyneill</w:t>
            </w:r>
            <w:proofErr w:type="spellEnd"/>
            <w:r w:rsidRPr="00D76391">
              <w:rPr>
                <w:rFonts w:ascii="Arial" w:hAnsi="Arial" w:cs="Arial"/>
              </w:rPr>
              <w:t xml:space="preserve"> Road, Moneymore</w:t>
            </w:r>
          </w:p>
        </w:tc>
        <w:tc>
          <w:tcPr>
            <w:tcW w:w="3822" w:type="dxa"/>
          </w:tcPr>
          <w:p w14:paraId="492C70A6" w14:textId="77777777" w:rsidR="00CE6614" w:rsidRPr="00D76391" w:rsidRDefault="00CE6614" w:rsidP="0091689B">
            <w:pPr>
              <w:widowControl w:val="0"/>
              <w:autoSpaceDE w:val="0"/>
              <w:autoSpaceDN w:val="0"/>
              <w:adjustRightInd w:val="0"/>
              <w:spacing w:line="240" w:lineRule="auto"/>
              <w:rPr>
                <w:rFonts w:ascii="Arial" w:hAnsi="Arial" w:cs="Arial"/>
              </w:rPr>
            </w:pPr>
            <w:r w:rsidRPr="00D76391">
              <w:rPr>
                <w:rFonts w:ascii="Arial" w:hAnsi="Arial" w:cs="Arial"/>
              </w:rPr>
              <w:t>Dwelling &amp; garage (cluster) (Amended description)</w:t>
            </w:r>
          </w:p>
        </w:tc>
      </w:tr>
      <w:tr w:rsidR="00CE6614" w:rsidRPr="00D76391" w14:paraId="6B445970" w14:textId="77777777" w:rsidTr="0068688A">
        <w:tc>
          <w:tcPr>
            <w:tcW w:w="2554" w:type="dxa"/>
            <w:hideMark/>
          </w:tcPr>
          <w:p w14:paraId="4E3E190B" w14:textId="77777777" w:rsidR="00CE6614" w:rsidRPr="00D76391" w:rsidRDefault="00CE6614" w:rsidP="0091689B">
            <w:pPr>
              <w:widowControl w:val="0"/>
              <w:autoSpaceDE w:val="0"/>
              <w:autoSpaceDN w:val="0"/>
              <w:adjustRightInd w:val="0"/>
              <w:spacing w:line="240" w:lineRule="auto"/>
              <w:rPr>
                <w:rFonts w:ascii="Arial" w:hAnsi="Arial" w:cs="Arial"/>
              </w:rPr>
            </w:pPr>
            <w:r w:rsidRPr="00D76391">
              <w:rPr>
                <w:rFonts w:ascii="Arial" w:hAnsi="Arial" w:cs="Arial"/>
              </w:rPr>
              <w:t>LA09/2022/1444/F</w:t>
            </w:r>
          </w:p>
        </w:tc>
        <w:tc>
          <w:tcPr>
            <w:tcW w:w="2912" w:type="dxa"/>
          </w:tcPr>
          <w:p w14:paraId="3F539104"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50 Creagh Road, </w:t>
            </w:r>
            <w:proofErr w:type="spellStart"/>
            <w:r w:rsidRPr="00D76391">
              <w:rPr>
                <w:rFonts w:ascii="Arial" w:hAnsi="Arial" w:cs="Arial"/>
              </w:rPr>
              <w:t>Toomebridge</w:t>
            </w:r>
            <w:proofErr w:type="spellEnd"/>
          </w:p>
        </w:tc>
        <w:tc>
          <w:tcPr>
            <w:tcW w:w="3822" w:type="dxa"/>
          </w:tcPr>
          <w:p w14:paraId="03EF0E03" w14:textId="77777777" w:rsidR="00CE6614" w:rsidRPr="00D76391" w:rsidRDefault="00CE6614" w:rsidP="0091689B">
            <w:pPr>
              <w:widowControl w:val="0"/>
              <w:autoSpaceDE w:val="0"/>
              <w:autoSpaceDN w:val="0"/>
              <w:adjustRightInd w:val="0"/>
              <w:spacing w:line="240" w:lineRule="auto"/>
              <w:rPr>
                <w:rFonts w:ascii="Arial" w:hAnsi="Arial" w:cs="Arial"/>
              </w:rPr>
            </w:pPr>
            <w:r w:rsidRPr="00D76391">
              <w:rPr>
                <w:rFonts w:ascii="Arial" w:hAnsi="Arial" w:cs="Arial"/>
              </w:rPr>
              <w:t>COU of the lands for extension to hardstanding storage yard. (Amended Plans)</w:t>
            </w:r>
          </w:p>
        </w:tc>
      </w:tr>
      <w:tr w:rsidR="00CE6614" w:rsidRPr="00D76391" w14:paraId="1519E711" w14:textId="77777777" w:rsidTr="0068688A">
        <w:tc>
          <w:tcPr>
            <w:tcW w:w="2554" w:type="dxa"/>
            <w:hideMark/>
          </w:tcPr>
          <w:p w14:paraId="38280397" w14:textId="77777777" w:rsidR="00CE6614" w:rsidRPr="00D76391" w:rsidRDefault="00CE6614" w:rsidP="00DD1BBA">
            <w:pPr>
              <w:widowControl w:val="0"/>
              <w:autoSpaceDE w:val="0"/>
              <w:autoSpaceDN w:val="0"/>
              <w:adjustRightInd w:val="0"/>
              <w:spacing w:line="240" w:lineRule="auto"/>
              <w:rPr>
                <w:rFonts w:ascii="Arial" w:hAnsi="Arial" w:cs="Arial"/>
              </w:rPr>
            </w:pPr>
            <w:r w:rsidRPr="00D76391">
              <w:rPr>
                <w:rFonts w:ascii="Arial" w:hAnsi="Arial" w:cs="Arial"/>
              </w:rPr>
              <w:t>LA09/2023/0038/F</w:t>
            </w:r>
          </w:p>
        </w:tc>
        <w:tc>
          <w:tcPr>
            <w:tcW w:w="2912" w:type="dxa"/>
          </w:tcPr>
          <w:p w14:paraId="721E92E4" w14:textId="77777777" w:rsidR="00CE6614" w:rsidRPr="00D76391" w:rsidRDefault="00CE6614" w:rsidP="00EA3AB6">
            <w:pPr>
              <w:widowControl w:val="0"/>
              <w:autoSpaceDE w:val="0"/>
              <w:autoSpaceDN w:val="0"/>
              <w:adjustRightInd w:val="0"/>
              <w:spacing w:line="240" w:lineRule="auto"/>
              <w:rPr>
                <w:rFonts w:ascii="Arial" w:hAnsi="Arial" w:cs="Arial"/>
              </w:rPr>
            </w:pPr>
            <w:r w:rsidRPr="00D76391">
              <w:rPr>
                <w:rFonts w:ascii="Arial" w:hAnsi="Arial" w:cs="Arial"/>
              </w:rPr>
              <w:t xml:space="preserve">Adj. to and E. of 83 </w:t>
            </w:r>
            <w:proofErr w:type="spellStart"/>
            <w:r w:rsidRPr="00D76391">
              <w:rPr>
                <w:rFonts w:ascii="Arial" w:hAnsi="Arial" w:cs="Arial"/>
              </w:rPr>
              <w:t>Gortgonis</w:t>
            </w:r>
            <w:proofErr w:type="spellEnd"/>
            <w:r w:rsidRPr="00D76391">
              <w:rPr>
                <w:rFonts w:ascii="Arial" w:hAnsi="Arial" w:cs="Arial"/>
              </w:rPr>
              <w:t xml:space="preserve"> Road, Coalisland</w:t>
            </w:r>
          </w:p>
        </w:tc>
        <w:tc>
          <w:tcPr>
            <w:tcW w:w="3822" w:type="dxa"/>
          </w:tcPr>
          <w:p w14:paraId="19F62945" w14:textId="77777777" w:rsidR="00CE6614" w:rsidRPr="00D76391" w:rsidRDefault="00CE6614" w:rsidP="00DD1BBA">
            <w:pPr>
              <w:widowControl w:val="0"/>
              <w:autoSpaceDE w:val="0"/>
              <w:autoSpaceDN w:val="0"/>
              <w:adjustRightInd w:val="0"/>
              <w:spacing w:line="240" w:lineRule="auto"/>
              <w:rPr>
                <w:rFonts w:ascii="Arial" w:hAnsi="Arial" w:cs="Arial"/>
              </w:rPr>
            </w:pPr>
            <w:r w:rsidRPr="00D76391">
              <w:rPr>
                <w:rFonts w:ascii="Arial" w:hAnsi="Arial" w:cs="Arial"/>
              </w:rPr>
              <w:t>Single storey dwelling</w:t>
            </w:r>
          </w:p>
        </w:tc>
      </w:tr>
      <w:tr w:rsidR="00CE6614" w:rsidRPr="00D76391" w14:paraId="4EA223F8" w14:textId="77777777" w:rsidTr="0068688A">
        <w:tc>
          <w:tcPr>
            <w:tcW w:w="2554" w:type="dxa"/>
            <w:hideMark/>
          </w:tcPr>
          <w:p w14:paraId="3527B04A"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LA09/2023/0242/F</w:t>
            </w:r>
          </w:p>
        </w:tc>
        <w:tc>
          <w:tcPr>
            <w:tcW w:w="2912" w:type="dxa"/>
          </w:tcPr>
          <w:p w14:paraId="4EA2DF86"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79 &amp; 81 Moore Street, Aughnacloy</w:t>
            </w:r>
          </w:p>
        </w:tc>
        <w:tc>
          <w:tcPr>
            <w:tcW w:w="3822" w:type="dxa"/>
          </w:tcPr>
          <w:p w14:paraId="5965ECF2" w14:textId="77777777" w:rsidR="00CE6614" w:rsidRPr="00D76391" w:rsidRDefault="00CE6614">
            <w:pPr>
              <w:widowControl w:val="0"/>
              <w:autoSpaceDE w:val="0"/>
              <w:autoSpaceDN w:val="0"/>
              <w:adjustRightInd w:val="0"/>
              <w:spacing w:line="240" w:lineRule="auto"/>
              <w:rPr>
                <w:rFonts w:ascii="Arial" w:hAnsi="Arial" w:cs="Arial"/>
              </w:rPr>
            </w:pPr>
            <w:r w:rsidRPr="00D76391">
              <w:rPr>
                <w:rFonts w:ascii="Arial" w:hAnsi="Arial" w:cs="Arial"/>
              </w:rPr>
              <w:t>Extension &amp; alterations to retail unit</w:t>
            </w:r>
          </w:p>
        </w:tc>
      </w:tr>
      <w:tr w:rsidR="00CE6614" w:rsidRPr="00D76391" w14:paraId="75AFD1D1" w14:textId="77777777" w:rsidTr="008B1D4E">
        <w:tc>
          <w:tcPr>
            <w:tcW w:w="2554" w:type="dxa"/>
            <w:hideMark/>
          </w:tcPr>
          <w:p w14:paraId="2B2247D8"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LA09/2023/0228/RM</w:t>
            </w:r>
          </w:p>
        </w:tc>
        <w:tc>
          <w:tcPr>
            <w:tcW w:w="2912" w:type="dxa"/>
            <w:hideMark/>
          </w:tcPr>
          <w:p w14:paraId="5D2AE4E3"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250M NW of Junction of </w:t>
            </w:r>
            <w:proofErr w:type="spellStart"/>
            <w:r w:rsidRPr="00D76391">
              <w:rPr>
                <w:rFonts w:ascii="Arial" w:hAnsi="Arial" w:cs="Arial"/>
                <w:lang w:eastAsia="en-GB"/>
              </w:rPr>
              <w:t>Tullybleety</w:t>
            </w:r>
            <w:proofErr w:type="spellEnd"/>
            <w:r w:rsidRPr="00D76391">
              <w:rPr>
                <w:rFonts w:ascii="Arial" w:hAnsi="Arial" w:cs="Arial"/>
                <w:lang w:eastAsia="en-GB"/>
              </w:rPr>
              <w:t xml:space="preserve"> Road &amp; </w:t>
            </w:r>
            <w:proofErr w:type="spellStart"/>
            <w:r w:rsidRPr="00D76391">
              <w:rPr>
                <w:rFonts w:ascii="Arial" w:hAnsi="Arial" w:cs="Arial"/>
                <w:lang w:eastAsia="en-GB"/>
              </w:rPr>
              <w:t>Glendavagh</w:t>
            </w:r>
            <w:proofErr w:type="spellEnd"/>
            <w:r w:rsidRPr="00D76391">
              <w:rPr>
                <w:rFonts w:ascii="Arial" w:hAnsi="Arial" w:cs="Arial"/>
                <w:lang w:eastAsia="en-GB"/>
              </w:rPr>
              <w:t xml:space="preserve"> Road, Aughnacloy (Accessing on to </w:t>
            </w:r>
            <w:proofErr w:type="spellStart"/>
            <w:r w:rsidRPr="00D76391">
              <w:rPr>
                <w:rFonts w:ascii="Arial" w:hAnsi="Arial" w:cs="Arial"/>
                <w:lang w:eastAsia="en-GB"/>
              </w:rPr>
              <w:t>Glendavagh</w:t>
            </w:r>
            <w:proofErr w:type="spellEnd"/>
            <w:r w:rsidRPr="00D76391">
              <w:rPr>
                <w:rFonts w:ascii="Arial" w:hAnsi="Arial" w:cs="Arial"/>
                <w:lang w:eastAsia="en-GB"/>
              </w:rPr>
              <w:t xml:space="preserve"> Road)</w:t>
            </w:r>
          </w:p>
        </w:tc>
        <w:tc>
          <w:tcPr>
            <w:tcW w:w="3822" w:type="dxa"/>
            <w:hideMark/>
          </w:tcPr>
          <w:p w14:paraId="519BB3E0"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Dwelling &amp; garage (substitution of M/2008/0947/O)</w:t>
            </w:r>
          </w:p>
        </w:tc>
      </w:tr>
      <w:tr w:rsidR="00CE6614" w:rsidRPr="00D76391" w14:paraId="7AEE74E3" w14:textId="77777777" w:rsidTr="008B1D4E">
        <w:tc>
          <w:tcPr>
            <w:tcW w:w="2554" w:type="dxa"/>
            <w:hideMark/>
          </w:tcPr>
          <w:p w14:paraId="30DBAC33"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LA09/2023/0229/F</w:t>
            </w:r>
          </w:p>
        </w:tc>
        <w:tc>
          <w:tcPr>
            <w:tcW w:w="2912" w:type="dxa"/>
            <w:hideMark/>
          </w:tcPr>
          <w:p w14:paraId="7669DEDD"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82 </w:t>
            </w:r>
            <w:proofErr w:type="spellStart"/>
            <w:r w:rsidRPr="00D76391">
              <w:rPr>
                <w:rFonts w:ascii="Arial" w:hAnsi="Arial" w:cs="Arial"/>
                <w:lang w:eastAsia="en-GB"/>
              </w:rPr>
              <w:t>Dungannon</w:t>
            </w:r>
            <w:proofErr w:type="spellEnd"/>
            <w:r w:rsidRPr="00D76391">
              <w:rPr>
                <w:rFonts w:ascii="Arial" w:hAnsi="Arial" w:cs="Arial"/>
                <w:lang w:eastAsia="en-GB"/>
              </w:rPr>
              <w:t xml:space="preserve"> Road, </w:t>
            </w:r>
            <w:proofErr w:type="spellStart"/>
            <w:r w:rsidRPr="00D76391">
              <w:rPr>
                <w:rFonts w:ascii="Arial" w:hAnsi="Arial" w:cs="Arial"/>
                <w:lang w:eastAsia="en-GB"/>
              </w:rPr>
              <w:t>Ballygawley</w:t>
            </w:r>
            <w:proofErr w:type="spellEnd"/>
          </w:p>
        </w:tc>
        <w:tc>
          <w:tcPr>
            <w:tcW w:w="3822" w:type="dxa"/>
            <w:hideMark/>
          </w:tcPr>
          <w:p w14:paraId="5697C948"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Extension &amp; alteration to dwelling</w:t>
            </w:r>
          </w:p>
        </w:tc>
      </w:tr>
      <w:tr w:rsidR="00CE6614" w:rsidRPr="00D76391" w14:paraId="0EB8C4D8" w14:textId="77777777" w:rsidTr="008B1D4E">
        <w:tc>
          <w:tcPr>
            <w:tcW w:w="2554" w:type="dxa"/>
            <w:hideMark/>
          </w:tcPr>
          <w:p w14:paraId="665319FA"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LA09/2023/0219/F</w:t>
            </w:r>
          </w:p>
        </w:tc>
        <w:tc>
          <w:tcPr>
            <w:tcW w:w="2912" w:type="dxa"/>
            <w:hideMark/>
          </w:tcPr>
          <w:p w14:paraId="1D187F23"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Approx. 75M N.E. of No.83 </w:t>
            </w:r>
            <w:proofErr w:type="spellStart"/>
            <w:r w:rsidRPr="00D76391">
              <w:rPr>
                <w:rFonts w:ascii="Arial" w:hAnsi="Arial" w:cs="Arial"/>
                <w:lang w:eastAsia="en-GB"/>
              </w:rPr>
              <w:t>Clonavaddy</w:t>
            </w:r>
            <w:proofErr w:type="spellEnd"/>
            <w:r w:rsidRPr="00D76391">
              <w:rPr>
                <w:rFonts w:ascii="Arial" w:hAnsi="Arial" w:cs="Arial"/>
                <w:lang w:eastAsia="en-GB"/>
              </w:rPr>
              <w:t xml:space="preserve"> Road, </w:t>
            </w:r>
            <w:proofErr w:type="spellStart"/>
            <w:r w:rsidRPr="00D76391">
              <w:rPr>
                <w:rFonts w:ascii="Arial" w:hAnsi="Arial" w:cs="Arial"/>
                <w:lang w:eastAsia="en-GB"/>
              </w:rPr>
              <w:t>Galbally</w:t>
            </w:r>
            <w:proofErr w:type="spellEnd"/>
          </w:p>
        </w:tc>
        <w:tc>
          <w:tcPr>
            <w:tcW w:w="3822" w:type="dxa"/>
            <w:hideMark/>
          </w:tcPr>
          <w:p w14:paraId="4FD22A18"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Dwelling &amp; garage (Change </w:t>
            </w:r>
            <w:proofErr w:type="spellStart"/>
            <w:r w:rsidRPr="00D76391">
              <w:rPr>
                <w:rFonts w:ascii="Arial" w:hAnsi="Arial" w:cs="Arial"/>
                <w:lang w:eastAsia="en-GB"/>
              </w:rPr>
              <w:t>housetype</w:t>
            </w:r>
            <w:proofErr w:type="spellEnd"/>
            <w:r w:rsidRPr="00D76391">
              <w:rPr>
                <w:rFonts w:ascii="Arial" w:hAnsi="Arial" w:cs="Arial"/>
                <w:lang w:eastAsia="en-GB"/>
              </w:rPr>
              <w:t>)</w:t>
            </w:r>
          </w:p>
        </w:tc>
      </w:tr>
      <w:tr w:rsidR="00CE6614" w:rsidRPr="00D76391" w14:paraId="2FAE9E64" w14:textId="77777777" w:rsidTr="008B1D4E">
        <w:tc>
          <w:tcPr>
            <w:tcW w:w="2554" w:type="dxa"/>
            <w:hideMark/>
          </w:tcPr>
          <w:p w14:paraId="4A2A7A44"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LA09/2023/0215/RM</w:t>
            </w:r>
          </w:p>
        </w:tc>
        <w:tc>
          <w:tcPr>
            <w:tcW w:w="2912" w:type="dxa"/>
            <w:hideMark/>
          </w:tcPr>
          <w:p w14:paraId="5AA1551F"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Approx. 40M W. of 32 </w:t>
            </w:r>
            <w:proofErr w:type="spellStart"/>
            <w:r w:rsidRPr="00D76391">
              <w:rPr>
                <w:rFonts w:ascii="Arial" w:hAnsi="Arial" w:cs="Arial"/>
                <w:lang w:eastAsia="en-GB"/>
              </w:rPr>
              <w:t>Rehaghy</w:t>
            </w:r>
            <w:proofErr w:type="spellEnd"/>
            <w:r w:rsidRPr="00D76391">
              <w:rPr>
                <w:rFonts w:ascii="Arial" w:hAnsi="Arial" w:cs="Arial"/>
                <w:lang w:eastAsia="en-GB"/>
              </w:rPr>
              <w:t xml:space="preserve"> Road, Aughnacloy</w:t>
            </w:r>
          </w:p>
        </w:tc>
        <w:tc>
          <w:tcPr>
            <w:tcW w:w="3822" w:type="dxa"/>
            <w:hideMark/>
          </w:tcPr>
          <w:p w14:paraId="7A4B7EF8"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Dwelling &amp; garage</w:t>
            </w:r>
          </w:p>
        </w:tc>
      </w:tr>
      <w:tr w:rsidR="00CE6614" w:rsidRPr="00D76391" w14:paraId="70761F15" w14:textId="77777777" w:rsidTr="008B1D4E">
        <w:tc>
          <w:tcPr>
            <w:tcW w:w="2554" w:type="dxa"/>
            <w:hideMark/>
          </w:tcPr>
          <w:p w14:paraId="668F52EF"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LA09/2023/0233/F</w:t>
            </w:r>
          </w:p>
        </w:tc>
        <w:tc>
          <w:tcPr>
            <w:tcW w:w="2912" w:type="dxa"/>
            <w:hideMark/>
          </w:tcPr>
          <w:p w14:paraId="236D7929"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280M N.W. of 11 </w:t>
            </w:r>
            <w:proofErr w:type="spellStart"/>
            <w:r w:rsidRPr="00D76391">
              <w:rPr>
                <w:rFonts w:ascii="Arial" w:hAnsi="Arial" w:cs="Arial"/>
                <w:lang w:eastAsia="en-GB"/>
              </w:rPr>
              <w:t>Corick</w:t>
            </w:r>
            <w:proofErr w:type="spellEnd"/>
            <w:r w:rsidRPr="00D76391">
              <w:rPr>
                <w:rFonts w:ascii="Arial" w:hAnsi="Arial" w:cs="Arial"/>
                <w:lang w:eastAsia="en-GB"/>
              </w:rPr>
              <w:t xml:space="preserve"> Road, </w:t>
            </w:r>
            <w:proofErr w:type="spellStart"/>
            <w:r w:rsidRPr="00D76391">
              <w:rPr>
                <w:rFonts w:ascii="Arial" w:hAnsi="Arial" w:cs="Arial"/>
                <w:lang w:eastAsia="en-GB"/>
              </w:rPr>
              <w:t>Augher</w:t>
            </w:r>
            <w:proofErr w:type="spellEnd"/>
          </w:p>
        </w:tc>
        <w:tc>
          <w:tcPr>
            <w:tcW w:w="3822" w:type="dxa"/>
            <w:hideMark/>
          </w:tcPr>
          <w:p w14:paraId="39CDE7AC"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Glamping pods (Farm Diversification)</w:t>
            </w:r>
          </w:p>
        </w:tc>
      </w:tr>
      <w:tr w:rsidR="00CE6614" w:rsidRPr="00D76391" w14:paraId="05D8334E" w14:textId="77777777" w:rsidTr="008B1D4E">
        <w:tc>
          <w:tcPr>
            <w:tcW w:w="2554" w:type="dxa"/>
            <w:hideMark/>
          </w:tcPr>
          <w:p w14:paraId="7D7F760F"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LA09/2023/0213/F</w:t>
            </w:r>
          </w:p>
        </w:tc>
        <w:tc>
          <w:tcPr>
            <w:tcW w:w="2912" w:type="dxa"/>
            <w:hideMark/>
          </w:tcPr>
          <w:p w14:paraId="1DE10693"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4 Millrace View, </w:t>
            </w:r>
            <w:proofErr w:type="spellStart"/>
            <w:r w:rsidRPr="00D76391">
              <w:rPr>
                <w:rFonts w:ascii="Arial" w:hAnsi="Arial" w:cs="Arial"/>
                <w:lang w:eastAsia="en-GB"/>
              </w:rPr>
              <w:t>Dungannon</w:t>
            </w:r>
            <w:proofErr w:type="spellEnd"/>
          </w:p>
        </w:tc>
        <w:tc>
          <w:tcPr>
            <w:tcW w:w="3822" w:type="dxa"/>
            <w:hideMark/>
          </w:tcPr>
          <w:p w14:paraId="5CC6093F"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Extension &amp; alteration to dwelling</w:t>
            </w:r>
          </w:p>
        </w:tc>
      </w:tr>
      <w:tr w:rsidR="00CE6614" w:rsidRPr="00D76391" w14:paraId="435AAFEB" w14:textId="77777777" w:rsidTr="008B1D4E">
        <w:tc>
          <w:tcPr>
            <w:tcW w:w="2554" w:type="dxa"/>
            <w:hideMark/>
          </w:tcPr>
          <w:p w14:paraId="2E18B0E4"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LA09/2023/0216/F</w:t>
            </w:r>
          </w:p>
        </w:tc>
        <w:tc>
          <w:tcPr>
            <w:tcW w:w="2912" w:type="dxa"/>
            <w:hideMark/>
          </w:tcPr>
          <w:p w14:paraId="0446D8F3"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Approx. 150M S.E. of 17 </w:t>
            </w:r>
            <w:proofErr w:type="spellStart"/>
            <w:r w:rsidRPr="00D76391">
              <w:rPr>
                <w:rFonts w:ascii="Arial" w:hAnsi="Arial" w:cs="Arial"/>
                <w:lang w:eastAsia="en-GB"/>
              </w:rPr>
              <w:t>Culkeeran</w:t>
            </w:r>
            <w:proofErr w:type="spellEnd"/>
            <w:r w:rsidRPr="00D76391">
              <w:rPr>
                <w:rFonts w:ascii="Arial" w:hAnsi="Arial" w:cs="Arial"/>
                <w:lang w:eastAsia="en-GB"/>
              </w:rPr>
              <w:t xml:space="preserve"> Road, </w:t>
            </w:r>
            <w:proofErr w:type="spellStart"/>
            <w:r w:rsidRPr="00D76391">
              <w:rPr>
                <w:rFonts w:ascii="Arial" w:hAnsi="Arial" w:cs="Arial"/>
                <w:lang w:eastAsia="en-GB"/>
              </w:rPr>
              <w:t>Dungannon</w:t>
            </w:r>
            <w:proofErr w:type="spellEnd"/>
          </w:p>
        </w:tc>
        <w:tc>
          <w:tcPr>
            <w:tcW w:w="3822" w:type="dxa"/>
            <w:hideMark/>
          </w:tcPr>
          <w:p w14:paraId="2CFD85A5"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Cattle Shed, Feed House &amp; Covered Silos</w:t>
            </w:r>
          </w:p>
        </w:tc>
      </w:tr>
      <w:tr w:rsidR="00CE6614" w:rsidRPr="00D76391" w14:paraId="10BE4E23" w14:textId="77777777" w:rsidTr="008B1D4E">
        <w:tc>
          <w:tcPr>
            <w:tcW w:w="2554" w:type="dxa"/>
            <w:hideMark/>
          </w:tcPr>
          <w:p w14:paraId="3A6523CC"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LA09/2023/0208/F</w:t>
            </w:r>
          </w:p>
        </w:tc>
        <w:tc>
          <w:tcPr>
            <w:tcW w:w="2912" w:type="dxa"/>
            <w:hideMark/>
          </w:tcPr>
          <w:p w14:paraId="551B16E3"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38 </w:t>
            </w:r>
            <w:proofErr w:type="spellStart"/>
            <w:r w:rsidRPr="00D76391">
              <w:rPr>
                <w:rFonts w:ascii="Arial" w:hAnsi="Arial" w:cs="Arial"/>
                <w:lang w:eastAsia="en-GB"/>
              </w:rPr>
              <w:t>Trewmount</w:t>
            </w:r>
            <w:proofErr w:type="spellEnd"/>
            <w:r w:rsidRPr="00D76391">
              <w:rPr>
                <w:rFonts w:ascii="Arial" w:hAnsi="Arial" w:cs="Arial"/>
                <w:lang w:eastAsia="en-GB"/>
              </w:rPr>
              <w:t xml:space="preserve"> Road, </w:t>
            </w:r>
            <w:proofErr w:type="spellStart"/>
            <w:r w:rsidRPr="00D76391">
              <w:rPr>
                <w:rFonts w:ascii="Arial" w:hAnsi="Arial" w:cs="Arial"/>
                <w:lang w:eastAsia="en-GB"/>
              </w:rPr>
              <w:t>Laghey</w:t>
            </w:r>
            <w:proofErr w:type="spellEnd"/>
            <w:r w:rsidRPr="00D76391">
              <w:rPr>
                <w:rFonts w:ascii="Arial" w:hAnsi="Arial" w:cs="Arial"/>
                <w:lang w:eastAsia="en-GB"/>
              </w:rPr>
              <w:t xml:space="preserve"> Corner, </w:t>
            </w:r>
            <w:proofErr w:type="spellStart"/>
            <w:r w:rsidRPr="00D76391">
              <w:rPr>
                <w:rFonts w:ascii="Arial" w:hAnsi="Arial" w:cs="Arial"/>
                <w:lang w:eastAsia="en-GB"/>
              </w:rPr>
              <w:t>Killyman</w:t>
            </w:r>
            <w:proofErr w:type="spellEnd"/>
          </w:p>
        </w:tc>
        <w:tc>
          <w:tcPr>
            <w:tcW w:w="3822" w:type="dxa"/>
            <w:hideMark/>
          </w:tcPr>
          <w:p w14:paraId="0B49E1C7"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Function room building (substitution for marquee)</w:t>
            </w:r>
          </w:p>
        </w:tc>
      </w:tr>
      <w:tr w:rsidR="00CE6614" w:rsidRPr="00D76391" w14:paraId="58D69569" w14:textId="77777777" w:rsidTr="008B1D4E">
        <w:tc>
          <w:tcPr>
            <w:tcW w:w="2554" w:type="dxa"/>
            <w:hideMark/>
          </w:tcPr>
          <w:p w14:paraId="3EB34563"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LA09/2023/0227/F</w:t>
            </w:r>
          </w:p>
        </w:tc>
        <w:tc>
          <w:tcPr>
            <w:tcW w:w="2912" w:type="dxa"/>
            <w:hideMark/>
          </w:tcPr>
          <w:p w14:paraId="7E79B736"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 xml:space="preserve">9 </w:t>
            </w:r>
            <w:proofErr w:type="spellStart"/>
            <w:r w:rsidRPr="00D76391">
              <w:rPr>
                <w:rFonts w:ascii="Arial" w:hAnsi="Arial" w:cs="Arial"/>
                <w:lang w:eastAsia="en-GB"/>
              </w:rPr>
              <w:t>Moygashel</w:t>
            </w:r>
            <w:proofErr w:type="spellEnd"/>
            <w:r w:rsidRPr="00D76391">
              <w:rPr>
                <w:rFonts w:ascii="Arial" w:hAnsi="Arial" w:cs="Arial"/>
                <w:lang w:eastAsia="en-GB"/>
              </w:rPr>
              <w:t xml:space="preserve"> Lane, </w:t>
            </w:r>
            <w:proofErr w:type="spellStart"/>
            <w:r w:rsidRPr="00D76391">
              <w:rPr>
                <w:rFonts w:ascii="Arial" w:hAnsi="Arial" w:cs="Arial"/>
                <w:lang w:eastAsia="en-GB"/>
              </w:rPr>
              <w:t>Moygashel</w:t>
            </w:r>
            <w:proofErr w:type="spellEnd"/>
          </w:p>
        </w:tc>
        <w:tc>
          <w:tcPr>
            <w:tcW w:w="3822" w:type="dxa"/>
            <w:hideMark/>
          </w:tcPr>
          <w:p w14:paraId="1E768110" w14:textId="77777777" w:rsidR="00CE6614" w:rsidRPr="00D76391" w:rsidRDefault="00CE6614">
            <w:pPr>
              <w:widowControl w:val="0"/>
              <w:autoSpaceDE w:val="0"/>
              <w:autoSpaceDN w:val="0"/>
              <w:adjustRightInd w:val="0"/>
              <w:spacing w:line="240" w:lineRule="auto"/>
              <w:rPr>
                <w:rFonts w:ascii="Arial" w:hAnsi="Arial" w:cs="Arial"/>
                <w:lang w:eastAsia="en-GB"/>
              </w:rPr>
            </w:pPr>
            <w:r w:rsidRPr="00D76391">
              <w:rPr>
                <w:rFonts w:ascii="Arial" w:hAnsi="Arial" w:cs="Arial"/>
                <w:lang w:eastAsia="en-GB"/>
              </w:rPr>
              <w:t>Replacement dwelling &amp; garage</w:t>
            </w:r>
          </w:p>
        </w:tc>
      </w:tr>
    </w:tbl>
    <w:p w14:paraId="3349F5C6" w14:textId="77777777" w:rsidR="00AB22BB" w:rsidRPr="00D76391" w:rsidRDefault="00AB22BB">
      <w:pPr>
        <w:widowControl w:val="0"/>
        <w:autoSpaceDE w:val="0"/>
        <w:autoSpaceDN w:val="0"/>
        <w:adjustRightInd w:val="0"/>
        <w:spacing w:after="0" w:line="240" w:lineRule="auto"/>
        <w:rPr>
          <w:rFonts w:ascii="Arial" w:hAnsi="Arial" w:cs="Arial"/>
          <w:sz w:val="24"/>
          <w:szCs w:val="24"/>
          <w:lang w:eastAsia="en-GB"/>
        </w:rPr>
      </w:pPr>
    </w:p>
    <w:p w14:paraId="3766813A" w14:textId="77777777" w:rsidR="00AB22BB" w:rsidRPr="00D76391" w:rsidRDefault="00AB22BB">
      <w:pPr>
        <w:widowControl w:val="0"/>
        <w:autoSpaceDE w:val="0"/>
        <w:autoSpaceDN w:val="0"/>
        <w:adjustRightInd w:val="0"/>
        <w:spacing w:after="0" w:line="240" w:lineRule="auto"/>
        <w:rPr>
          <w:rFonts w:ascii="Arial" w:hAnsi="Arial" w:cs="Arial"/>
          <w:lang w:eastAsia="en-GB"/>
        </w:rPr>
      </w:pPr>
    </w:p>
    <w:p w14:paraId="72784ECE" w14:textId="77777777" w:rsidR="00D0628C" w:rsidRPr="00D76391" w:rsidRDefault="00D0628C">
      <w:pPr>
        <w:widowControl w:val="0"/>
        <w:autoSpaceDE w:val="0"/>
        <w:autoSpaceDN w:val="0"/>
        <w:adjustRightInd w:val="0"/>
        <w:spacing w:after="0" w:line="240" w:lineRule="auto"/>
        <w:rPr>
          <w:rFonts w:ascii="Arial" w:hAnsi="Arial" w:cs="Arial"/>
          <w:lang w:eastAsia="en-GB"/>
        </w:rPr>
      </w:pPr>
    </w:p>
    <w:sectPr w:rsidR="00D0628C" w:rsidRPr="00D76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465DBF"/>
    <w:rsid w:val="00530EE5"/>
    <w:rsid w:val="0068688A"/>
    <w:rsid w:val="00714BBC"/>
    <w:rsid w:val="008B1D4E"/>
    <w:rsid w:val="0091689B"/>
    <w:rsid w:val="00924B77"/>
    <w:rsid w:val="00994529"/>
    <w:rsid w:val="00A42342"/>
    <w:rsid w:val="00AB22BB"/>
    <w:rsid w:val="00AE6D36"/>
    <w:rsid w:val="00B345C0"/>
    <w:rsid w:val="00BA746A"/>
    <w:rsid w:val="00C56F53"/>
    <w:rsid w:val="00CC5765"/>
    <w:rsid w:val="00CE6614"/>
    <w:rsid w:val="00CF3EF7"/>
    <w:rsid w:val="00D0628C"/>
    <w:rsid w:val="00D212ED"/>
    <w:rsid w:val="00D76391"/>
    <w:rsid w:val="00DD1BBA"/>
    <w:rsid w:val="00EA3AB6"/>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79684"/>
  <w14:defaultImageDpi w14:val="0"/>
  <w15:docId w15:val="{B582BC32-E8D8-464B-B59F-4742A1CA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D76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D76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8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2996">
      <w:marLeft w:val="0"/>
      <w:marRight w:val="0"/>
      <w:marTop w:val="0"/>
      <w:marBottom w:val="0"/>
      <w:divBdr>
        <w:top w:val="none" w:sz="0" w:space="0" w:color="auto"/>
        <w:left w:val="none" w:sz="0" w:space="0" w:color="auto"/>
        <w:bottom w:val="none" w:sz="0" w:space="0" w:color="auto"/>
        <w:right w:val="none" w:sz="0" w:space="0" w:color="auto"/>
      </w:divBdr>
    </w:div>
    <w:div w:id="199392997">
      <w:marLeft w:val="0"/>
      <w:marRight w:val="0"/>
      <w:marTop w:val="0"/>
      <w:marBottom w:val="0"/>
      <w:divBdr>
        <w:top w:val="none" w:sz="0" w:space="0" w:color="auto"/>
        <w:left w:val="none" w:sz="0" w:space="0" w:color="auto"/>
        <w:bottom w:val="none" w:sz="0" w:space="0" w:color="auto"/>
        <w:right w:val="none" w:sz="0" w:space="0" w:color="auto"/>
      </w:divBdr>
    </w:div>
    <w:div w:id="199392998">
      <w:marLeft w:val="0"/>
      <w:marRight w:val="0"/>
      <w:marTop w:val="0"/>
      <w:marBottom w:val="0"/>
      <w:divBdr>
        <w:top w:val="none" w:sz="0" w:space="0" w:color="auto"/>
        <w:left w:val="none" w:sz="0" w:space="0" w:color="auto"/>
        <w:bottom w:val="none" w:sz="0" w:space="0" w:color="auto"/>
        <w:right w:val="none" w:sz="0" w:space="0" w:color="auto"/>
      </w:divBdr>
    </w:div>
    <w:div w:id="18920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2</cp:revision>
  <dcterms:created xsi:type="dcterms:W3CDTF">2023-03-08T09:43:00Z</dcterms:created>
  <dcterms:modified xsi:type="dcterms:W3CDTF">2023-03-08T09:43:00Z</dcterms:modified>
</cp:coreProperties>
</file>