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548A" w14:textId="59060547" w:rsidR="008816C9" w:rsidRPr="000A3A60" w:rsidRDefault="008816C9" w:rsidP="008816C9">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0A3A60">
        <w:rPr>
          <w:rFonts w:ascii="Arial" w:hAnsi="Arial" w:cs="Arial"/>
          <w:b/>
          <w:bCs/>
          <w:sz w:val="24"/>
          <w:szCs w:val="24"/>
          <w:lang w:eastAsia="en-GB"/>
        </w:rPr>
        <w:t>Applications to be advertised week commencing 26 February 2024</w:t>
      </w:r>
    </w:p>
    <w:p w14:paraId="6708C1B8" w14:textId="77777777" w:rsidR="008816C9" w:rsidRDefault="008816C9" w:rsidP="008816C9">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6D31C735" w14:textId="77777777" w:rsidR="008816C9" w:rsidRPr="008816C9" w:rsidRDefault="00BA746A" w:rsidP="008816C9">
      <w:pPr>
        <w:widowControl w:val="0"/>
        <w:pBdr>
          <w:bottom w:val="single" w:sz="12" w:space="1" w:color="auto"/>
        </w:pBdr>
        <w:autoSpaceDE w:val="0"/>
        <w:autoSpaceDN w:val="0"/>
        <w:adjustRightInd w:val="0"/>
        <w:spacing w:after="0" w:line="240" w:lineRule="auto"/>
        <w:rPr>
          <w:rFonts w:ascii="Arial" w:hAnsi="Arial" w:cs="Arial"/>
          <w:lang w:eastAsia="en-GB"/>
        </w:rPr>
      </w:pPr>
      <w:r w:rsidRPr="008816C9">
        <w:rPr>
          <w:rFonts w:ascii="Arial" w:hAnsi="Arial" w:cs="Arial"/>
          <w:lang w:eastAsia="en-GB"/>
        </w:rPr>
        <w:t xml:space="preserve">Full details of the following planning applications including plans, maps and drawings are available to view on </w:t>
      </w:r>
      <w:r w:rsidRPr="008816C9">
        <w:rPr>
          <w:rFonts w:ascii="Arial" w:hAnsi="Arial" w:cs="Arial"/>
        </w:rPr>
        <w:t>Mid Ulster District Council Public Access Website https://planning.midulstercouncil.org/online-applications/</w:t>
      </w:r>
      <w:r w:rsidRPr="008816C9">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816C9">
        <w:rPr>
          <w:rFonts w:ascii="Arial" w:hAnsi="Arial" w:cs="Arial"/>
        </w:rPr>
        <w:t>Website</w:t>
      </w:r>
      <w:r w:rsidRPr="008816C9">
        <w:rPr>
          <w:rFonts w:ascii="Arial" w:hAnsi="Arial" w:cs="Arial"/>
          <w:lang w:eastAsia="en-GB"/>
        </w:rPr>
        <w:t>.</w:t>
      </w:r>
    </w:p>
    <w:p w14:paraId="007ABD89" w14:textId="77777777" w:rsidR="008816C9" w:rsidRPr="008816C9" w:rsidRDefault="008816C9" w:rsidP="008816C9">
      <w:pPr>
        <w:widowControl w:val="0"/>
        <w:pBdr>
          <w:bottom w:val="single" w:sz="12" w:space="1" w:color="auto"/>
        </w:pBdr>
        <w:autoSpaceDE w:val="0"/>
        <w:autoSpaceDN w:val="0"/>
        <w:adjustRightInd w:val="0"/>
        <w:spacing w:after="0" w:line="240" w:lineRule="auto"/>
        <w:rPr>
          <w:rFonts w:ascii="Arial" w:hAnsi="Arial" w:cs="Arial"/>
          <w:lang w:eastAsia="en-GB"/>
        </w:rPr>
      </w:pPr>
    </w:p>
    <w:p w14:paraId="3313158A" w14:textId="7FC5D149" w:rsidR="008816C9" w:rsidRPr="008816C9" w:rsidRDefault="00D0628C" w:rsidP="008816C9">
      <w:pPr>
        <w:widowControl w:val="0"/>
        <w:pBdr>
          <w:bottom w:val="single" w:sz="12" w:space="1" w:color="auto"/>
        </w:pBdr>
        <w:autoSpaceDE w:val="0"/>
        <w:autoSpaceDN w:val="0"/>
        <w:adjustRightInd w:val="0"/>
        <w:spacing w:after="0" w:line="240" w:lineRule="auto"/>
        <w:rPr>
          <w:rFonts w:ascii="Arial" w:hAnsi="Arial" w:cs="Arial"/>
          <w:lang w:eastAsia="en-GB"/>
        </w:rPr>
      </w:pPr>
      <w:r w:rsidRPr="008816C9">
        <w:rPr>
          <w:rFonts w:ascii="Arial" w:hAnsi="Arial" w:cs="Arial"/>
          <w:lang w:eastAsia="en-GB"/>
        </w:rPr>
        <w:t xml:space="preserve">The agenda for the Planning Committee meeting on </w:t>
      </w:r>
      <w:r w:rsidR="00AD5E0F" w:rsidRPr="008816C9">
        <w:rPr>
          <w:rFonts w:ascii="Arial" w:hAnsi="Arial" w:cs="Arial"/>
          <w:lang w:eastAsia="en-GB"/>
        </w:rPr>
        <w:t>5 March 2024</w:t>
      </w:r>
      <w:r w:rsidRPr="008816C9">
        <w:rPr>
          <w:rFonts w:ascii="Arial" w:hAnsi="Arial" w:cs="Arial"/>
          <w:lang w:eastAsia="en-GB"/>
        </w:rPr>
        <w:t xml:space="preserve"> will be available on the Council website www.midulstercouncil.org/planningcommittee week commencing </w:t>
      </w:r>
      <w:r w:rsidR="00AD5E0F" w:rsidRPr="008816C9">
        <w:rPr>
          <w:rFonts w:ascii="Arial" w:hAnsi="Arial" w:cs="Arial"/>
          <w:lang w:eastAsia="en-GB"/>
        </w:rPr>
        <w:t>26 February 2024</w:t>
      </w:r>
      <w:r w:rsidRPr="008816C9">
        <w:rPr>
          <w:rFonts w:ascii="Arial" w:hAnsi="Arial" w:cs="Arial"/>
          <w:lang w:eastAsia="en-GB"/>
        </w:rPr>
        <w:t xml:space="preserve"> or by contacting the Planning Department.</w:t>
      </w:r>
    </w:p>
    <w:p w14:paraId="4C21AA9D" w14:textId="77777777" w:rsidR="008816C9" w:rsidRPr="008816C9" w:rsidRDefault="008816C9" w:rsidP="008816C9">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3118"/>
      </w:tblGrid>
      <w:tr w:rsidR="008816C9" w14:paraId="3DC8180E" w14:textId="77777777" w:rsidTr="008816C9">
        <w:tc>
          <w:tcPr>
            <w:tcW w:w="2694" w:type="dxa"/>
            <w:hideMark/>
          </w:tcPr>
          <w:p w14:paraId="44C4EA66" w14:textId="371B94D6" w:rsidR="008816C9" w:rsidRPr="008816C9" w:rsidRDefault="008816C9">
            <w:pPr>
              <w:widowControl w:val="0"/>
              <w:autoSpaceDE w:val="0"/>
              <w:autoSpaceDN w:val="0"/>
              <w:adjustRightInd w:val="0"/>
              <w:spacing w:after="0" w:line="240" w:lineRule="auto"/>
              <w:rPr>
                <w:rFonts w:ascii="Arial" w:hAnsi="Arial" w:cs="Arial"/>
                <w:b/>
                <w:bCs/>
                <w:lang w:eastAsia="en-GB"/>
              </w:rPr>
            </w:pPr>
            <w:r w:rsidRPr="008816C9">
              <w:rPr>
                <w:rFonts w:ascii="Arial" w:hAnsi="Arial" w:cs="Arial"/>
                <w:b/>
                <w:bCs/>
                <w:lang w:eastAsia="en-GB"/>
              </w:rPr>
              <w:t>A</w:t>
            </w:r>
            <w:r>
              <w:rPr>
                <w:rFonts w:ascii="Arial" w:hAnsi="Arial" w:cs="Arial"/>
                <w:b/>
                <w:bCs/>
                <w:lang w:eastAsia="en-GB"/>
              </w:rPr>
              <w:t>pplication No</w:t>
            </w:r>
          </w:p>
        </w:tc>
        <w:tc>
          <w:tcPr>
            <w:tcW w:w="3260" w:type="dxa"/>
            <w:hideMark/>
          </w:tcPr>
          <w:p w14:paraId="51612F3C" w14:textId="268FAEB5" w:rsidR="008816C9" w:rsidRPr="008816C9" w:rsidRDefault="008816C9">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118" w:type="dxa"/>
            <w:hideMark/>
          </w:tcPr>
          <w:p w14:paraId="185DE505" w14:textId="2F7A8FBF" w:rsidR="008816C9" w:rsidRPr="008816C9" w:rsidRDefault="008816C9">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8816C9" w14:paraId="3026C69C" w14:textId="77777777" w:rsidTr="008816C9">
        <w:tc>
          <w:tcPr>
            <w:tcW w:w="2694" w:type="dxa"/>
          </w:tcPr>
          <w:p w14:paraId="0C7247ED"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rPr>
              <w:t>LA09/2024/0169/RM</w:t>
            </w:r>
          </w:p>
        </w:tc>
        <w:tc>
          <w:tcPr>
            <w:tcW w:w="3260" w:type="dxa"/>
          </w:tcPr>
          <w:p w14:paraId="173E1695" w14:textId="77777777" w:rsidR="008816C9" w:rsidRDefault="008816C9" w:rsidP="0010172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195m N. of 32 </w:t>
            </w:r>
            <w:proofErr w:type="spellStart"/>
            <w:r>
              <w:rPr>
                <w:rFonts w:ascii="Arial" w:hAnsi="Arial" w:cs="Arial"/>
                <w:lang w:eastAsia="en-GB"/>
              </w:rPr>
              <w:t>Killygullib</w:t>
            </w:r>
            <w:proofErr w:type="spellEnd"/>
            <w:r>
              <w:rPr>
                <w:rFonts w:ascii="Arial" w:hAnsi="Arial" w:cs="Arial"/>
                <w:lang w:eastAsia="en-GB"/>
              </w:rPr>
              <w:t xml:space="preserve"> Road, Kilrea</w:t>
            </w:r>
          </w:p>
        </w:tc>
        <w:tc>
          <w:tcPr>
            <w:tcW w:w="3118" w:type="dxa"/>
          </w:tcPr>
          <w:p w14:paraId="43F5108B"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8816C9" w14:paraId="5F924C06" w14:textId="77777777" w:rsidTr="008816C9">
        <w:tc>
          <w:tcPr>
            <w:tcW w:w="2694" w:type="dxa"/>
          </w:tcPr>
          <w:p w14:paraId="2BFC21D8"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rPr>
              <w:t>LA09/2024/0153/F</w:t>
            </w:r>
          </w:p>
        </w:tc>
        <w:tc>
          <w:tcPr>
            <w:tcW w:w="3260" w:type="dxa"/>
          </w:tcPr>
          <w:p w14:paraId="02AB1AF0" w14:textId="77777777" w:rsidR="008816C9" w:rsidRDefault="008816C9" w:rsidP="0010172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35m N. of 6 </w:t>
            </w:r>
            <w:proofErr w:type="spellStart"/>
            <w:r>
              <w:rPr>
                <w:rFonts w:ascii="Arial" w:hAnsi="Arial" w:cs="Arial"/>
                <w:lang w:eastAsia="en-GB"/>
              </w:rPr>
              <w:t>Glengomna</w:t>
            </w:r>
            <w:proofErr w:type="spellEnd"/>
            <w:r>
              <w:rPr>
                <w:rFonts w:ascii="Arial" w:hAnsi="Arial" w:cs="Arial"/>
                <w:lang w:eastAsia="en-GB"/>
              </w:rPr>
              <w:t xml:space="preserve"> Lane, </w:t>
            </w:r>
            <w:proofErr w:type="spellStart"/>
            <w:r>
              <w:rPr>
                <w:rFonts w:ascii="Arial" w:hAnsi="Arial" w:cs="Arial"/>
                <w:lang w:eastAsia="en-GB"/>
              </w:rPr>
              <w:t>Draperstown</w:t>
            </w:r>
            <w:proofErr w:type="spellEnd"/>
            <w:r>
              <w:rPr>
                <w:rFonts w:ascii="Arial" w:hAnsi="Arial" w:cs="Arial"/>
                <w:lang w:eastAsia="en-GB"/>
              </w:rPr>
              <w:t xml:space="preserve"> </w:t>
            </w:r>
          </w:p>
        </w:tc>
        <w:tc>
          <w:tcPr>
            <w:tcW w:w="3118" w:type="dxa"/>
          </w:tcPr>
          <w:p w14:paraId="79352264"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Delling &amp; garage (on farm)</w:t>
            </w:r>
          </w:p>
        </w:tc>
      </w:tr>
      <w:tr w:rsidR="008816C9" w14:paraId="5B6313E8" w14:textId="77777777" w:rsidTr="008816C9">
        <w:tc>
          <w:tcPr>
            <w:tcW w:w="2694" w:type="dxa"/>
          </w:tcPr>
          <w:p w14:paraId="12D9AB15"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rPr>
              <w:t>LA09/2024/0181/F</w:t>
            </w:r>
          </w:p>
        </w:tc>
        <w:tc>
          <w:tcPr>
            <w:tcW w:w="3260" w:type="dxa"/>
          </w:tcPr>
          <w:p w14:paraId="438512A1" w14:textId="77777777" w:rsidR="008816C9" w:rsidRDefault="008816C9" w:rsidP="0010172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220 </w:t>
            </w:r>
            <w:proofErr w:type="spellStart"/>
            <w:r>
              <w:rPr>
                <w:rFonts w:ascii="Arial" w:hAnsi="Arial" w:cs="Arial"/>
                <w:lang w:eastAsia="en-GB"/>
              </w:rPr>
              <w:t>Mayogall</w:t>
            </w:r>
            <w:proofErr w:type="spellEnd"/>
            <w:r>
              <w:rPr>
                <w:rFonts w:ascii="Arial" w:hAnsi="Arial" w:cs="Arial"/>
                <w:lang w:eastAsia="en-GB"/>
              </w:rPr>
              <w:t xml:space="preserve"> Road, </w:t>
            </w:r>
            <w:proofErr w:type="spellStart"/>
            <w:r>
              <w:rPr>
                <w:rFonts w:ascii="Arial" w:hAnsi="Arial" w:cs="Arial"/>
                <w:lang w:eastAsia="en-GB"/>
              </w:rPr>
              <w:t>Portglenone</w:t>
            </w:r>
            <w:proofErr w:type="spellEnd"/>
          </w:p>
        </w:tc>
        <w:tc>
          <w:tcPr>
            <w:tcW w:w="3118" w:type="dxa"/>
          </w:tcPr>
          <w:p w14:paraId="632887B2"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 to school</w:t>
            </w:r>
          </w:p>
        </w:tc>
      </w:tr>
      <w:tr w:rsidR="008816C9" w14:paraId="0C3BF156" w14:textId="77777777" w:rsidTr="008816C9">
        <w:tc>
          <w:tcPr>
            <w:tcW w:w="2694" w:type="dxa"/>
          </w:tcPr>
          <w:p w14:paraId="6A1DE98F"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rPr>
              <w:t>LA09/2024/0185/F</w:t>
            </w:r>
          </w:p>
        </w:tc>
        <w:tc>
          <w:tcPr>
            <w:tcW w:w="3260" w:type="dxa"/>
          </w:tcPr>
          <w:p w14:paraId="18961268" w14:textId="77777777" w:rsidR="008816C9" w:rsidRDefault="008816C9" w:rsidP="0010172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230m N.W. of 12 </w:t>
            </w:r>
            <w:proofErr w:type="spellStart"/>
            <w:r>
              <w:rPr>
                <w:rFonts w:ascii="Arial" w:hAnsi="Arial" w:cs="Arial"/>
                <w:lang w:eastAsia="en-GB"/>
              </w:rPr>
              <w:t>Falgortrevy</w:t>
            </w:r>
            <w:proofErr w:type="spellEnd"/>
            <w:r>
              <w:rPr>
                <w:rFonts w:ascii="Arial" w:hAnsi="Arial" w:cs="Arial"/>
                <w:lang w:eastAsia="en-GB"/>
              </w:rPr>
              <w:t xml:space="preserve"> Road, Maghera</w:t>
            </w:r>
          </w:p>
        </w:tc>
        <w:tc>
          <w:tcPr>
            <w:tcW w:w="3118" w:type="dxa"/>
          </w:tcPr>
          <w:p w14:paraId="504CD222"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Ground mounted solar panels</w:t>
            </w:r>
          </w:p>
        </w:tc>
      </w:tr>
      <w:tr w:rsidR="008816C9" w14:paraId="21D2010D" w14:textId="77777777" w:rsidTr="008816C9">
        <w:tc>
          <w:tcPr>
            <w:tcW w:w="2694" w:type="dxa"/>
          </w:tcPr>
          <w:p w14:paraId="3A7E1583"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rPr>
              <w:t>LA09/2024/0192/F</w:t>
            </w:r>
          </w:p>
        </w:tc>
        <w:tc>
          <w:tcPr>
            <w:tcW w:w="3260" w:type="dxa"/>
          </w:tcPr>
          <w:p w14:paraId="120C0774" w14:textId="77777777" w:rsidR="008816C9" w:rsidRDefault="008816C9" w:rsidP="0010172E">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210m S.E. of 86 </w:t>
            </w:r>
            <w:proofErr w:type="spellStart"/>
            <w:r>
              <w:rPr>
                <w:rFonts w:ascii="Arial" w:hAnsi="Arial" w:cs="Arial"/>
                <w:lang w:eastAsia="en-GB"/>
              </w:rPr>
              <w:t>Bancran</w:t>
            </w:r>
            <w:proofErr w:type="spellEnd"/>
            <w:r>
              <w:rPr>
                <w:rFonts w:ascii="Arial" w:hAnsi="Arial" w:cs="Arial"/>
                <w:lang w:eastAsia="en-GB"/>
              </w:rPr>
              <w:t xml:space="preserve"> Road, </w:t>
            </w:r>
            <w:proofErr w:type="spellStart"/>
            <w:r>
              <w:rPr>
                <w:rFonts w:ascii="Arial" w:hAnsi="Arial" w:cs="Arial"/>
                <w:lang w:eastAsia="en-GB"/>
              </w:rPr>
              <w:t>Draperstown</w:t>
            </w:r>
            <w:proofErr w:type="spellEnd"/>
          </w:p>
        </w:tc>
        <w:tc>
          <w:tcPr>
            <w:tcW w:w="3118" w:type="dxa"/>
          </w:tcPr>
          <w:p w14:paraId="72869DD7"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Farm sheds</w:t>
            </w:r>
          </w:p>
        </w:tc>
      </w:tr>
      <w:tr w:rsidR="008816C9" w14:paraId="37665190" w14:textId="77777777" w:rsidTr="008816C9">
        <w:tc>
          <w:tcPr>
            <w:tcW w:w="2694" w:type="dxa"/>
          </w:tcPr>
          <w:p w14:paraId="17DB53F2"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rPr>
              <w:t>LA09/2024/0201/O</w:t>
            </w:r>
          </w:p>
        </w:tc>
        <w:tc>
          <w:tcPr>
            <w:tcW w:w="3260" w:type="dxa"/>
          </w:tcPr>
          <w:p w14:paraId="5430297A" w14:textId="77777777" w:rsidR="008816C9" w:rsidRDefault="008816C9" w:rsidP="0010172E">
            <w:pPr>
              <w:widowControl w:val="0"/>
              <w:autoSpaceDE w:val="0"/>
              <w:autoSpaceDN w:val="0"/>
              <w:adjustRightInd w:val="0"/>
              <w:spacing w:after="0" w:line="240" w:lineRule="auto"/>
              <w:rPr>
                <w:rFonts w:ascii="Arial" w:hAnsi="Arial" w:cs="Arial"/>
                <w:lang w:eastAsia="en-GB"/>
              </w:rPr>
            </w:pPr>
            <w:r>
              <w:rPr>
                <w:rFonts w:ascii="Arial" w:hAnsi="Arial" w:cs="Arial"/>
                <w:lang w:eastAsia="en-GB"/>
              </w:rPr>
              <w:t>50M W. of 266A Drum Road, Cookstown</w:t>
            </w:r>
          </w:p>
        </w:tc>
        <w:tc>
          <w:tcPr>
            <w:tcW w:w="3118" w:type="dxa"/>
          </w:tcPr>
          <w:p w14:paraId="56B420DC" w14:textId="77777777" w:rsidR="008816C9" w:rsidRDefault="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(renewal)</w:t>
            </w:r>
          </w:p>
        </w:tc>
      </w:tr>
      <w:tr w:rsidR="008816C9" w14:paraId="7536ECA5" w14:textId="77777777" w:rsidTr="008816C9">
        <w:tc>
          <w:tcPr>
            <w:tcW w:w="2694" w:type="dxa"/>
          </w:tcPr>
          <w:p w14:paraId="36593FF8"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LA09/2024/0177/O</w:t>
            </w:r>
          </w:p>
        </w:tc>
        <w:tc>
          <w:tcPr>
            <w:tcW w:w="3260" w:type="dxa"/>
          </w:tcPr>
          <w:p w14:paraId="18F7EF2D"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Adj. to 33 Moneymore Road, Desertmartin</w:t>
            </w:r>
          </w:p>
        </w:tc>
        <w:tc>
          <w:tcPr>
            <w:tcW w:w="3118" w:type="dxa"/>
          </w:tcPr>
          <w:p w14:paraId="7A9F6244"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&amp; garage (in cluster) access onto Curr Road</w:t>
            </w:r>
          </w:p>
        </w:tc>
      </w:tr>
      <w:tr w:rsidR="008816C9" w14:paraId="155A5147" w14:textId="77777777" w:rsidTr="008816C9">
        <w:tc>
          <w:tcPr>
            <w:tcW w:w="2694" w:type="dxa"/>
          </w:tcPr>
          <w:p w14:paraId="5C126685"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LA09/2024/0175/O</w:t>
            </w:r>
          </w:p>
        </w:tc>
        <w:tc>
          <w:tcPr>
            <w:tcW w:w="3260" w:type="dxa"/>
          </w:tcPr>
          <w:p w14:paraId="48F3D8B4"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Approx. 100m S.W. of 35 Lough Road, Magherafelt</w:t>
            </w:r>
          </w:p>
        </w:tc>
        <w:tc>
          <w:tcPr>
            <w:tcW w:w="3118" w:type="dxa"/>
          </w:tcPr>
          <w:p w14:paraId="4DCD49CE"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&amp; garage (in cluster)</w:t>
            </w:r>
          </w:p>
        </w:tc>
      </w:tr>
      <w:tr w:rsidR="008816C9" w14:paraId="317FEB74" w14:textId="77777777" w:rsidTr="008816C9">
        <w:tc>
          <w:tcPr>
            <w:tcW w:w="2694" w:type="dxa"/>
          </w:tcPr>
          <w:p w14:paraId="652CF767"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LA09/2024/0176/O</w:t>
            </w:r>
          </w:p>
        </w:tc>
        <w:tc>
          <w:tcPr>
            <w:tcW w:w="3260" w:type="dxa"/>
          </w:tcPr>
          <w:p w14:paraId="091C0E14"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40m S.W. of 11 Lough Road, Magherafelt</w:t>
            </w:r>
          </w:p>
        </w:tc>
        <w:tc>
          <w:tcPr>
            <w:tcW w:w="3118" w:type="dxa"/>
          </w:tcPr>
          <w:p w14:paraId="1454B8B6"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&amp; garage (in cluster)</w:t>
            </w:r>
          </w:p>
        </w:tc>
      </w:tr>
      <w:tr w:rsidR="008816C9" w14:paraId="75A23BB5" w14:textId="77777777" w:rsidTr="008816C9">
        <w:tc>
          <w:tcPr>
            <w:tcW w:w="2694" w:type="dxa"/>
          </w:tcPr>
          <w:p w14:paraId="1CED66ED"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LA09/2024/0197/F</w:t>
            </w:r>
          </w:p>
        </w:tc>
        <w:tc>
          <w:tcPr>
            <w:tcW w:w="3260" w:type="dxa"/>
          </w:tcPr>
          <w:p w14:paraId="5A9261BF"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 xml:space="preserve">38 </w:t>
            </w:r>
            <w:proofErr w:type="spellStart"/>
            <w:r>
              <w:rPr>
                <w:rFonts w:ascii="Arial" w:hAnsi="Arial"/>
              </w:rPr>
              <w:t>Mulderg</w:t>
            </w:r>
            <w:proofErr w:type="spellEnd"/>
            <w:r>
              <w:rPr>
                <w:rFonts w:ascii="Arial" w:hAnsi="Arial"/>
              </w:rPr>
              <w:t xml:space="preserve"> Road, Magherafelt</w:t>
            </w:r>
          </w:p>
        </w:tc>
        <w:tc>
          <w:tcPr>
            <w:tcW w:w="3118" w:type="dxa"/>
          </w:tcPr>
          <w:p w14:paraId="3CBCB973" w14:textId="77777777" w:rsidR="008816C9" w:rsidRDefault="008816C9">
            <w:pPr>
              <w:widowControl w:val="0"/>
              <w:autoSpaceDE w:val="0"/>
              <w:autoSpaceDN w:val="0"/>
              <w:adjustRightInd w:val="0"/>
              <w:spacing w:after="0" w:line="240" w:lineRule="auto"/>
              <w:rPr>
                <w:rFonts w:ascii="Arial" w:hAnsi="Arial"/>
              </w:rPr>
            </w:pPr>
            <w:r>
              <w:rPr>
                <w:rFonts w:ascii="Arial" w:hAnsi="Arial"/>
              </w:rPr>
              <w:t xml:space="preserve">Alterations &amp; extension </w:t>
            </w:r>
          </w:p>
        </w:tc>
      </w:tr>
      <w:tr w:rsidR="008816C9" w14:paraId="7DF5E55D" w14:textId="77777777" w:rsidTr="008816C9">
        <w:tc>
          <w:tcPr>
            <w:tcW w:w="2694" w:type="dxa"/>
          </w:tcPr>
          <w:p w14:paraId="6C7F5D9F"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LA09/2024/0193/F</w:t>
            </w:r>
          </w:p>
        </w:tc>
        <w:tc>
          <w:tcPr>
            <w:tcW w:w="3260" w:type="dxa"/>
          </w:tcPr>
          <w:p w14:paraId="6D37844F"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 xml:space="preserve">Approx. 100m W. of 85 </w:t>
            </w:r>
            <w:proofErr w:type="spellStart"/>
            <w:r>
              <w:rPr>
                <w:rFonts w:ascii="Arial" w:hAnsi="Arial"/>
              </w:rPr>
              <w:t>Deerpark</w:t>
            </w:r>
            <w:proofErr w:type="spellEnd"/>
            <w:r>
              <w:rPr>
                <w:rFonts w:ascii="Arial" w:hAnsi="Arial"/>
              </w:rPr>
              <w:t xml:space="preserve"> Road, </w:t>
            </w:r>
            <w:proofErr w:type="spellStart"/>
            <w:r>
              <w:rPr>
                <w:rFonts w:ascii="Arial" w:hAnsi="Arial"/>
              </w:rPr>
              <w:t>Bellaghy</w:t>
            </w:r>
            <w:proofErr w:type="spellEnd"/>
          </w:p>
        </w:tc>
        <w:tc>
          <w:tcPr>
            <w:tcW w:w="3118" w:type="dxa"/>
          </w:tcPr>
          <w:p w14:paraId="05DBCC1B" w14:textId="77777777" w:rsidR="008816C9" w:rsidRDefault="008816C9">
            <w:pPr>
              <w:widowControl w:val="0"/>
              <w:autoSpaceDE w:val="0"/>
              <w:autoSpaceDN w:val="0"/>
              <w:adjustRightInd w:val="0"/>
              <w:spacing w:after="0" w:line="240" w:lineRule="auto"/>
              <w:rPr>
                <w:rFonts w:ascii="Arial" w:hAnsi="Arial"/>
              </w:rPr>
            </w:pPr>
            <w:r>
              <w:rPr>
                <w:rFonts w:ascii="Arial" w:hAnsi="Arial"/>
              </w:rPr>
              <w:t>Extension to glamping pod development</w:t>
            </w:r>
          </w:p>
        </w:tc>
      </w:tr>
      <w:tr w:rsidR="008816C9" w14:paraId="7D967FC7" w14:textId="77777777" w:rsidTr="008816C9">
        <w:tc>
          <w:tcPr>
            <w:tcW w:w="2694" w:type="dxa"/>
          </w:tcPr>
          <w:p w14:paraId="4FE2569A"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LA09/2024/0194/F</w:t>
            </w:r>
          </w:p>
        </w:tc>
        <w:tc>
          <w:tcPr>
            <w:tcW w:w="3260" w:type="dxa"/>
          </w:tcPr>
          <w:p w14:paraId="39213813"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 xml:space="preserve">1B </w:t>
            </w:r>
            <w:proofErr w:type="spellStart"/>
            <w:r>
              <w:rPr>
                <w:rFonts w:ascii="Arial" w:hAnsi="Arial"/>
              </w:rPr>
              <w:t>Brackaghlislea</w:t>
            </w:r>
            <w:proofErr w:type="spellEnd"/>
            <w:r>
              <w:rPr>
                <w:rFonts w:ascii="Arial" w:hAnsi="Arial"/>
              </w:rPr>
              <w:t xml:space="preserve"> Road, Tobermore</w:t>
            </w:r>
          </w:p>
        </w:tc>
        <w:tc>
          <w:tcPr>
            <w:tcW w:w="3118" w:type="dxa"/>
          </w:tcPr>
          <w:p w14:paraId="4A70FA7B"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(change of house type)</w:t>
            </w:r>
          </w:p>
        </w:tc>
      </w:tr>
      <w:tr w:rsidR="008816C9" w14:paraId="49B7BD15" w14:textId="77777777" w:rsidTr="008816C9">
        <w:tc>
          <w:tcPr>
            <w:tcW w:w="2694" w:type="dxa"/>
          </w:tcPr>
          <w:p w14:paraId="785E9813"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LA09/2024/0200/O</w:t>
            </w:r>
          </w:p>
        </w:tc>
        <w:tc>
          <w:tcPr>
            <w:tcW w:w="3260" w:type="dxa"/>
          </w:tcPr>
          <w:p w14:paraId="5FFCFD2C"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 xml:space="preserve">45M N.W. of 5 </w:t>
            </w:r>
            <w:proofErr w:type="spellStart"/>
            <w:r>
              <w:rPr>
                <w:rFonts w:ascii="Arial" w:hAnsi="Arial"/>
              </w:rPr>
              <w:t>Sersons</w:t>
            </w:r>
            <w:proofErr w:type="spellEnd"/>
            <w:r>
              <w:rPr>
                <w:rFonts w:ascii="Arial" w:hAnsi="Arial"/>
              </w:rPr>
              <w:t xml:space="preserve"> Road, Magherafelt</w:t>
            </w:r>
          </w:p>
        </w:tc>
        <w:tc>
          <w:tcPr>
            <w:tcW w:w="3118" w:type="dxa"/>
          </w:tcPr>
          <w:p w14:paraId="07896CF6"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(on farm)</w:t>
            </w:r>
          </w:p>
        </w:tc>
      </w:tr>
      <w:tr w:rsidR="008816C9" w14:paraId="3E7BAAA5" w14:textId="77777777" w:rsidTr="008816C9">
        <w:tc>
          <w:tcPr>
            <w:tcW w:w="2694" w:type="dxa"/>
          </w:tcPr>
          <w:p w14:paraId="754D3DB3"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LA09/2024/0196/O</w:t>
            </w:r>
          </w:p>
        </w:tc>
        <w:tc>
          <w:tcPr>
            <w:tcW w:w="3260" w:type="dxa"/>
          </w:tcPr>
          <w:p w14:paraId="2F44FC3B"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Immediately N.W. of St Patricks Primary School, Pomeroy Road, Donaghmore</w:t>
            </w:r>
          </w:p>
        </w:tc>
        <w:tc>
          <w:tcPr>
            <w:tcW w:w="3118" w:type="dxa"/>
          </w:tcPr>
          <w:p w14:paraId="048D352F" w14:textId="77777777" w:rsidR="008816C9" w:rsidRDefault="008816C9">
            <w:pPr>
              <w:widowControl w:val="0"/>
              <w:autoSpaceDE w:val="0"/>
              <w:autoSpaceDN w:val="0"/>
              <w:adjustRightInd w:val="0"/>
              <w:spacing w:after="0" w:line="240" w:lineRule="auto"/>
              <w:rPr>
                <w:rFonts w:ascii="Arial" w:hAnsi="Arial"/>
              </w:rPr>
            </w:pPr>
            <w:r>
              <w:rPr>
                <w:rFonts w:ascii="Arial" w:hAnsi="Arial"/>
              </w:rPr>
              <w:t>Housing development (renewal)</w:t>
            </w:r>
          </w:p>
        </w:tc>
      </w:tr>
      <w:tr w:rsidR="008816C9" w14:paraId="2DA431D5" w14:textId="77777777" w:rsidTr="008816C9">
        <w:tc>
          <w:tcPr>
            <w:tcW w:w="2694" w:type="dxa"/>
          </w:tcPr>
          <w:p w14:paraId="2D8CDCEA"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LA09/2024/0190/O</w:t>
            </w:r>
          </w:p>
        </w:tc>
        <w:tc>
          <w:tcPr>
            <w:tcW w:w="3260" w:type="dxa"/>
          </w:tcPr>
          <w:p w14:paraId="1003D367" w14:textId="77777777" w:rsidR="008816C9" w:rsidRDefault="008816C9">
            <w:pPr>
              <w:widowControl w:val="0"/>
              <w:autoSpaceDE w:val="0"/>
              <w:autoSpaceDN w:val="0"/>
              <w:adjustRightInd w:val="0"/>
              <w:spacing w:after="0" w:line="240" w:lineRule="auto"/>
              <w:rPr>
                <w:rFonts w:ascii="Arial" w:hAnsi="Arial"/>
              </w:rPr>
            </w:pPr>
            <w:r>
              <w:rPr>
                <w:rFonts w:ascii="Arial" w:hAnsi="Arial"/>
              </w:rPr>
              <w:t xml:space="preserve">Adj. to &amp; immediately, S.S.E. of 60 </w:t>
            </w:r>
            <w:proofErr w:type="spellStart"/>
            <w:r>
              <w:rPr>
                <w:rFonts w:ascii="Arial" w:hAnsi="Arial"/>
              </w:rPr>
              <w:t>Kilnaslee</w:t>
            </w:r>
            <w:proofErr w:type="spellEnd"/>
            <w:r>
              <w:rPr>
                <w:rFonts w:ascii="Arial" w:hAnsi="Arial"/>
              </w:rPr>
              <w:t xml:space="preserve"> </w:t>
            </w:r>
          </w:p>
          <w:p w14:paraId="7DD1DA73"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 xml:space="preserve">Road, Kilmore, </w:t>
            </w:r>
            <w:proofErr w:type="spellStart"/>
            <w:r>
              <w:rPr>
                <w:rFonts w:ascii="Arial" w:hAnsi="Arial"/>
              </w:rPr>
              <w:t>Galbally</w:t>
            </w:r>
            <w:proofErr w:type="spellEnd"/>
            <w:r>
              <w:rPr>
                <w:rFonts w:ascii="Arial" w:hAnsi="Arial"/>
              </w:rPr>
              <w:t xml:space="preserve"> </w:t>
            </w:r>
          </w:p>
        </w:tc>
        <w:tc>
          <w:tcPr>
            <w:tcW w:w="3118" w:type="dxa"/>
          </w:tcPr>
          <w:p w14:paraId="76B66B47"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(infill)</w:t>
            </w:r>
          </w:p>
        </w:tc>
      </w:tr>
      <w:tr w:rsidR="008816C9" w14:paraId="680BE1D7" w14:textId="77777777" w:rsidTr="008816C9">
        <w:tc>
          <w:tcPr>
            <w:tcW w:w="2694" w:type="dxa"/>
          </w:tcPr>
          <w:p w14:paraId="1429D952"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LA09/2024/0165/O</w:t>
            </w:r>
          </w:p>
        </w:tc>
        <w:tc>
          <w:tcPr>
            <w:tcW w:w="3260" w:type="dxa"/>
          </w:tcPr>
          <w:p w14:paraId="2482CA79"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 xml:space="preserve">Between 19 </w:t>
            </w:r>
            <w:proofErr w:type="spellStart"/>
            <w:r>
              <w:rPr>
                <w:rFonts w:ascii="Arial" w:hAnsi="Arial"/>
              </w:rPr>
              <w:t>Mullaghmoyle</w:t>
            </w:r>
            <w:proofErr w:type="spellEnd"/>
            <w:r>
              <w:rPr>
                <w:rFonts w:ascii="Arial" w:hAnsi="Arial"/>
              </w:rPr>
              <w:t xml:space="preserve"> Road &amp; 54 </w:t>
            </w:r>
            <w:proofErr w:type="spellStart"/>
            <w:r>
              <w:rPr>
                <w:rFonts w:ascii="Arial" w:hAnsi="Arial"/>
              </w:rPr>
              <w:t>Mousetown</w:t>
            </w:r>
            <w:proofErr w:type="spellEnd"/>
            <w:r>
              <w:rPr>
                <w:rFonts w:ascii="Arial" w:hAnsi="Arial"/>
              </w:rPr>
              <w:t xml:space="preserve"> Road, Coalisland</w:t>
            </w:r>
          </w:p>
        </w:tc>
        <w:tc>
          <w:tcPr>
            <w:tcW w:w="3118" w:type="dxa"/>
          </w:tcPr>
          <w:p w14:paraId="489E59D3"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(infill)</w:t>
            </w:r>
          </w:p>
        </w:tc>
      </w:tr>
      <w:tr w:rsidR="008816C9" w14:paraId="61C19F40" w14:textId="77777777" w:rsidTr="008816C9">
        <w:tc>
          <w:tcPr>
            <w:tcW w:w="2694" w:type="dxa"/>
          </w:tcPr>
          <w:p w14:paraId="7456C0D2"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LA09/2024/0174/O</w:t>
            </w:r>
          </w:p>
        </w:tc>
        <w:tc>
          <w:tcPr>
            <w:tcW w:w="3260" w:type="dxa"/>
          </w:tcPr>
          <w:p w14:paraId="3F3028FC"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 xml:space="preserve">Adj. &amp; N.E. of junction with </w:t>
            </w:r>
            <w:proofErr w:type="spellStart"/>
            <w:r>
              <w:rPr>
                <w:rFonts w:ascii="Arial" w:hAnsi="Arial"/>
              </w:rPr>
              <w:t>Mullaghmoyle</w:t>
            </w:r>
            <w:proofErr w:type="spellEnd"/>
            <w:r>
              <w:rPr>
                <w:rFonts w:ascii="Arial" w:hAnsi="Arial"/>
              </w:rPr>
              <w:t xml:space="preserve"> Road on Colliers Lane, Coalisland</w:t>
            </w:r>
          </w:p>
        </w:tc>
        <w:tc>
          <w:tcPr>
            <w:tcW w:w="3118" w:type="dxa"/>
          </w:tcPr>
          <w:p w14:paraId="35A111C1"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&amp; garage (renewal)</w:t>
            </w:r>
          </w:p>
        </w:tc>
      </w:tr>
      <w:tr w:rsidR="008816C9" w14:paraId="04A2D99E" w14:textId="77777777" w:rsidTr="008816C9">
        <w:trPr>
          <w:cantSplit/>
        </w:trPr>
        <w:tc>
          <w:tcPr>
            <w:tcW w:w="2694" w:type="dxa"/>
          </w:tcPr>
          <w:p w14:paraId="3CE83610" w14:textId="77777777" w:rsidR="008816C9" w:rsidRDefault="008816C9">
            <w:pPr>
              <w:widowControl w:val="0"/>
              <w:autoSpaceDE w:val="0"/>
              <w:autoSpaceDN w:val="0"/>
              <w:adjustRightInd w:val="0"/>
              <w:spacing w:after="0" w:line="240" w:lineRule="auto"/>
              <w:rPr>
                <w:rFonts w:ascii="Arial" w:hAnsi="Arial"/>
              </w:rPr>
            </w:pPr>
            <w:r>
              <w:rPr>
                <w:rFonts w:ascii="Arial" w:hAnsi="Arial"/>
              </w:rPr>
              <w:lastRenderedPageBreak/>
              <w:t>LA09/2024/0191/F</w:t>
            </w:r>
          </w:p>
        </w:tc>
        <w:tc>
          <w:tcPr>
            <w:tcW w:w="3260" w:type="dxa"/>
          </w:tcPr>
          <w:p w14:paraId="336EC6A6"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Between 12 &amp; 14 Roughan Road, Stewartstown</w:t>
            </w:r>
          </w:p>
        </w:tc>
        <w:tc>
          <w:tcPr>
            <w:tcW w:w="3118" w:type="dxa"/>
          </w:tcPr>
          <w:p w14:paraId="3BC7A90B" w14:textId="77777777" w:rsidR="008816C9" w:rsidRDefault="008816C9">
            <w:pPr>
              <w:widowControl w:val="0"/>
              <w:autoSpaceDE w:val="0"/>
              <w:autoSpaceDN w:val="0"/>
              <w:adjustRightInd w:val="0"/>
              <w:spacing w:after="0" w:line="240" w:lineRule="auto"/>
              <w:rPr>
                <w:rFonts w:ascii="Arial" w:hAnsi="Arial"/>
              </w:rPr>
            </w:pPr>
            <w:r>
              <w:rPr>
                <w:rFonts w:ascii="Arial" w:hAnsi="Arial"/>
              </w:rPr>
              <w:t>Variation of conditions on LA09/2023/1400/O (ridge height &amp; siting)</w:t>
            </w:r>
          </w:p>
        </w:tc>
      </w:tr>
      <w:tr w:rsidR="008816C9" w14:paraId="262ABC9A" w14:textId="77777777" w:rsidTr="008816C9">
        <w:tc>
          <w:tcPr>
            <w:tcW w:w="2694" w:type="dxa"/>
          </w:tcPr>
          <w:p w14:paraId="55E55807"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LA09/2024/0198/F</w:t>
            </w:r>
          </w:p>
        </w:tc>
        <w:tc>
          <w:tcPr>
            <w:tcW w:w="3260" w:type="dxa"/>
          </w:tcPr>
          <w:p w14:paraId="5A6ED5EA" w14:textId="77777777" w:rsidR="008816C9" w:rsidRDefault="008816C9" w:rsidP="0010172E">
            <w:pPr>
              <w:widowControl w:val="0"/>
              <w:autoSpaceDE w:val="0"/>
              <w:autoSpaceDN w:val="0"/>
              <w:adjustRightInd w:val="0"/>
              <w:spacing w:after="0" w:line="240" w:lineRule="auto"/>
              <w:rPr>
                <w:rFonts w:ascii="Arial" w:hAnsi="Arial"/>
              </w:rPr>
            </w:pPr>
            <w:proofErr w:type="spellStart"/>
            <w:r>
              <w:rPr>
                <w:rFonts w:ascii="Arial" w:hAnsi="Arial"/>
              </w:rPr>
              <w:t>Backford</w:t>
            </w:r>
            <w:proofErr w:type="spellEnd"/>
            <w:r>
              <w:rPr>
                <w:rFonts w:ascii="Arial" w:hAnsi="Arial"/>
              </w:rPr>
              <w:t xml:space="preserve"> Farm, 2 </w:t>
            </w:r>
            <w:proofErr w:type="spellStart"/>
            <w:r>
              <w:rPr>
                <w:rFonts w:ascii="Arial" w:hAnsi="Arial"/>
              </w:rPr>
              <w:t>Tullyaran</w:t>
            </w:r>
            <w:proofErr w:type="spellEnd"/>
            <w:r>
              <w:rPr>
                <w:rFonts w:ascii="Arial" w:hAnsi="Arial"/>
              </w:rPr>
              <w:t xml:space="preserve"> Road, Donaghmore</w:t>
            </w:r>
          </w:p>
        </w:tc>
        <w:tc>
          <w:tcPr>
            <w:tcW w:w="3118" w:type="dxa"/>
          </w:tcPr>
          <w:p w14:paraId="691155E3" w14:textId="77777777" w:rsidR="008816C9" w:rsidRDefault="008816C9">
            <w:pPr>
              <w:widowControl w:val="0"/>
              <w:autoSpaceDE w:val="0"/>
              <w:autoSpaceDN w:val="0"/>
              <w:adjustRightInd w:val="0"/>
              <w:spacing w:after="0" w:line="240" w:lineRule="auto"/>
              <w:rPr>
                <w:rFonts w:ascii="Arial" w:hAnsi="Arial"/>
              </w:rPr>
            </w:pPr>
            <w:r>
              <w:rPr>
                <w:rFonts w:ascii="Arial" w:hAnsi="Arial"/>
              </w:rPr>
              <w:t xml:space="preserve">Extension of </w:t>
            </w:r>
            <w:proofErr w:type="gramStart"/>
            <w:r>
              <w:rPr>
                <w:rFonts w:ascii="Arial" w:hAnsi="Arial"/>
              </w:rPr>
              <w:t>farm yard</w:t>
            </w:r>
            <w:proofErr w:type="gramEnd"/>
            <w:r>
              <w:rPr>
                <w:rFonts w:ascii="Arial" w:hAnsi="Arial"/>
              </w:rPr>
              <w:t xml:space="preserve"> (retention)</w:t>
            </w:r>
          </w:p>
        </w:tc>
      </w:tr>
      <w:tr w:rsidR="008816C9" w14:paraId="7BB93D56" w14:textId="77777777" w:rsidTr="008816C9">
        <w:tc>
          <w:tcPr>
            <w:tcW w:w="2694" w:type="dxa"/>
          </w:tcPr>
          <w:p w14:paraId="62178E5C"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LA09/2024/0199/F</w:t>
            </w:r>
          </w:p>
        </w:tc>
        <w:tc>
          <w:tcPr>
            <w:tcW w:w="3260" w:type="dxa"/>
          </w:tcPr>
          <w:p w14:paraId="3CBD5522" w14:textId="77777777" w:rsidR="008816C9" w:rsidRDefault="008816C9" w:rsidP="0010172E">
            <w:pPr>
              <w:widowControl w:val="0"/>
              <w:autoSpaceDE w:val="0"/>
              <w:autoSpaceDN w:val="0"/>
              <w:adjustRightInd w:val="0"/>
              <w:spacing w:after="0" w:line="240" w:lineRule="auto"/>
              <w:rPr>
                <w:rFonts w:ascii="Arial" w:hAnsi="Arial"/>
              </w:rPr>
            </w:pPr>
            <w:proofErr w:type="spellStart"/>
            <w:r>
              <w:rPr>
                <w:rFonts w:ascii="Arial" w:hAnsi="Arial"/>
              </w:rPr>
              <w:t>Backford</w:t>
            </w:r>
            <w:proofErr w:type="spellEnd"/>
            <w:r>
              <w:rPr>
                <w:rFonts w:ascii="Arial" w:hAnsi="Arial"/>
              </w:rPr>
              <w:t xml:space="preserve"> Farm, 2 </w:t>
            </w:r>
            <w:proofErr w:type="spellStart"/>
            <w:r>
              <w:rPr>
                <w:rFonts w:ascii="Arial" w:hAnsi="Arial"/>
              </w:rPr>
              <w:t>Tullyaran</w:t>
            </w:r>
            <w:proofErr w:type="spellEnd"/>
            <w:r>
              <w:rPr>
                <w:rFonts w:ascii="Arial" w:hAnsi="Arial"/>
              </w:rPr>
              <w:t xml:space="preserve"> Road, Donaghmore</w:t>
            </w:r>
          </w:p>
        </w:tc>
        <w:tc>
          <w:tcPr>
            <w:tcW w:w="3118" w:type="dxa"/>
          </w:tcPr>
          <w:p w14:paraId="4677E0E7" w14:textId="77777777" w:rsidR="008816C9" w:rsidRDefault="008816C9">
            <w:pPr>
              <w:widowControl w:val="0"/>
              <w:autoSpaceDE w:val="0"/>
              <w:autoSpaceDN w:val="0"/>
              <w:adjustRightInd w:val="0"/>
              <w:spacing w:after="0" w:line="240" w:lineRule="auto"/>
              <w:rPr>
                <w:rFonts w:ascii="Arial" w:hAnsi="Arial"/>
              </w:rPr>
            </w:pPr>
            <w:r>
              <w:rPr>
                <w:rFonts w:ascii="Arial" w:hAnsi="Arial"/>
              </w:rPr>
              <w:t>Retention of excavation works &amp; restoration of land</w:t>
            </w:r>
          </w:p>
        </w:tc>
      </w:tr>
      <w:tr w:rsidR="008816C9" w14:paraId="0765F983" w14:textId="77777777" w:rsidTr="008816C9">
        <w:tc>
          <w:tcPr>
            <w:tcW w:w="2694" w:type="dxa"/>
          </w:tcPr>
          <w:p w14:paraId="56CD291E" w14:textId="77777777" w:rsidR="008816C9" w:rsidRDefault="008816C9">
            <w:pPr>
              <w:widowControl w:val="0"/>
              <w:autoSpaceDE w:val="0"/>
              <w:autoSpaceDN w:val="0"/>
              <w:adjustRightInd w:val="0"/>
              <w:spacing w:after="0" w:line="240" w:lineRule="auto"/>
              <w:rPr>
                <w:rFonts w:ascii="Arial" w:hAnsi="Arial"/>
              </w:rPr>
            </w:pPr>
            <w:r>
              <w:rPr>
                <w:rFonts w:ascii="Arial" w:hAnsi="Arial"/>
              </w:rPr>
              <w:t>LA09/2024/0186/O</w:t>
            </w:r>
          </w:p>
        </w:tc>
        <w:tc>
          <w:tcPr>
            <w:tcW w:w="3260" w:type="dxa"/>
          </w:tcPr>
          <w:p w14:paraId="17AF3E31" w14:textId="77777777" w:rsidR="008816C9" w:rsidRDefault="008816C9" w:rsidP="0010172E">
            <w:pPr>
              <w:widowControl w:val="0"/>
              <w:autoSpaceDE w:val="0"/>
              <w:autoSpaceDN w:val="0"/>
              <w:adjustRightInd w:val="0"/>
              <w:spacing w:after="0" w:line="240" w:lineRule="auto"/>
              <w:rPr>
                <w:rFonts w:ascii="Arial" w:hAnsi="Arial"/>
              </w:rPr>
            </w:pPr>
            <w:r>
              <w:rPr>
                <w:rFonts w:ascii="Arial" w:hAnsi="Arial"/>
              </w:rPr>
              <w:t>150m N.W. of 150 Cappagh Road, Dungannon</w:t>
            </w:r>
          </w:p>
        </w:tc>
        <w:tc>
          <w:tcPr>
            <w:tcW w:w="3118" w:type="dxa"/>
          </w:tcPr>
          <w:p w14:paraId="38F18C8F" w14:textId="77777777" w:rsidR="008816C9" w:rsidRDefault="008816C9">
            <w:pPr>
              <w:widowControl w:val="0"/>
              <w:autoSpaceDE w:val="0"/>
              <w:autoSpaceDN w:val="0"/>
              <w:adjustRightInd w:val="0"/>
              <w:spacing w:after="0" w:line="240" w:lineRule="auto"/>
              <w:rPr>
                <w:rFonts w:ascii="Arial" w:hAnsi="Arial"/>
              </w:rPr>
            </w:pPr>
            <w:r>
              <w:rPr>
                <w:rFonts w:ascii="Arial" w:hAnsi="Arial"/>
              </w:rPr>
              <w:t>Dwelling &amp; garage</w:t>
            </w:r>
          </w:p>
        </w:tc>
      </w:tr>
      <w:tr w:rsidR="008816C9" w14:paraId="28423C57" w14:textId="77777777" w:rsidTr="008816C9">
        <w:tc>
          <w:tcPr>
            <w:tcW w:w="2694" w:type="dxa"/>
          </w:tcPr>
          <w:p w14:paraId="6CED73A8" w14:textId="4411DF6A" w:rsidR="008816C9" w:rsidRDefault="008816C9" w:rsidP="008816C9">
            <w:pPr>
              <w:widowControl w:val="0"/>
              <w:autoSpaceDE w:val="0"/>
              <w:autoSpaceDN w:val="0"/>
              <w:adjustRightInd w:val="0"/>
              <w:spacing w:after="0" w:line="240" w:lineRule="auto"/>
              <w:rPr>
                <w:rFonts w:ascii="Arial" w:hAnsi="Arial"/>
              </w:rPr>
            </w:pPr>
            <w:r>
              <w:rPr>
                <w:rFonts w:ascii="Arial" w:hAnsi="Arial" w:cs="Arial"/>
                <w:lang w:eastAsia="en-GB"/>
              </w:rPr>
              <w:t>LA09/2024/0172/F</w:t>
            </w:r>
          </w:p>
        </w:tc>
        <w:tc>
          <w:tcPr>
            <w:tcW w:w="3260" w:type="dxa"/>
          </w:tcPr>
          <w:p w14:paraId="6C7AEEFC" w14:textId="7CB4C749" w:rsidR="008816C9" w:rsidRDefault="008816C9" w:rsidP="008816C9">
            <w:pPr>
              <w:widowControl w:val="0"/>
              <w:autoSpaceDE w:val="0"/>
              <w:autoSpaceDN w:val="0"/>
              <w:adjustRightInd w:val="0"/>
              <w:spacing w:after="0" w:line="240" w:lineRule="auto"/>
              <w:rPr>
                <w:rFonts w:ascii="Arial" w:hAnsi="Arial"/>
              </w:rPr>
            </w:pPr>
            <w:r>
              <w:rPr>
                <w:rFonts w:ascii="Arial" w:hAnsi="Arial" w:cs="Arial"/>
                <w:lang w:eastAsia="en-GB"/>
              </w:rPr>
              <w:t>54 Dyan Road, Caledon</w:t>
            </w:r>
          </w:p>
        </w:tc>
        <w:tc>
          <w:tcPr>
            <w:tcW w:w="3118" w:type="dxa"/>
          </w:tcPr>
          <w:p w14:paraId="432F3C99" w14:textId="3E4E3D4C" w:rsidR="008816C9" w:rsidRDefault="008816C9" w:rsidP="008816C9">
            <w:pPr>
              <w:widowControl w:val="0"/>
              <w:autoSpaceDE w:val="0"/>
              <w:autoSpaceDN w:val="0"/>
              <w:adjustRightInd w:val="0"/>
              <w:spacing w:after="0" w:line="240" w:lineRule="auto"/>
              <w:rPr>
                <w:rFonts w:ascii="Arial" w:hAnsi="Arial"/>
              </w:rPr>
            </w:pPr>
            <w:r>
              <w:rPr>
                <w:rFonts w:ascii="Arial" w:hAnsi="Arial" w:cs="Arial"/>
                <w:lang w:eastAsia="en-GB"/>
              </w:rPr>
              <w:t xml:space="preserve">Extensions &amp; alterations </w:t>
            </w:r>
          </w:p>
        </w:tc>
      </w:tr>
      <w:tr w:rsidR="008816C9" w14:paraId="07D536D8" w14:textId="77777777" w:rsidTr="008816C9">
        <w:tc>
          <w:tcPr>
            <w:tcW w:w="2694" w:type="dxa"/>
          </w:tcPr>
          <w:p w14:paraId="1E7AE970" w14:textId="19A5AA1A"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LA09/2024/0179/F</w:t>
            </w:r>
          </w:p>
        </w:tc>
        <w:tc>
          <w:tcPr>
            <w:tcW w:w="3260" w:type="dxa"/>
          </w:tcPr>
          <w:p w14:paraId="6C5A2342" w14:textId="037B72AD"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15m W. of 2 </w:t>
            </w:r>
            <w:proofErr w:type="spellStart"/>
            <w:r>
              <w:rPr>
                <w:rFonts w:ascii="Arial" w:hAnsi="Arial" w:cs="Arial"/>
                <w:lang w:eastAsia="en-GB"/>
              </w:rPr>
              <w:t>Stiloga</w:t>
            </w:r>
            <w:proofErr w:type="spellEnd"/>
            <w:r>
              <w:rPr>
                <w:rFonts w:ascii="Arial" w:hAnsi="Arial" w:cs="Arial"/>
                <w:lang w:eastAsia="en-GB"/>
              </w:rPr>
              <w:t xml:space="preserve"> Road, Dungannon</w:t>
            </w:r>
          </w:p>
        </w:tc>
        <w:tc>
          <w:tcPr>
            <w:tcW w:w="3118" w:type="dxa"/>
          </w:tcPr>
          <w:p w14:paraId="5907964F" w14:textId="31EB1869"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Housing development (3 dwellings)</w:t>
            </w:r>
          </w:p>
        </w:tc>
      </w:tr>
      <w:tr w:rsidR="008816C9" w14:paraId="68E8A8A7" w14:textId="77777777" w:rsidTr="008816C9">
        <w:tc>
          <w:tcPr>
            <w:tcW w:w="2694" w:type="dxa"/>
          </w:tcPr>
          <w:p w14:paraId="1277C88B" w14:textId="409AEF6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LA09/2024/0178/O</w:t>
            </w:r>
          </w:p>
        </w:tc>
        <w:tc>
          <w:tcPr>
            <w:tcW w:w="3260" w:type="dxa"/>
          </w:tcPr>
          <w:p w14:paraId="18553F0A" w14:textId="12DF0901"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100m N.W. of 14 </w:t>
            </w:r>
            <w:proofErr w:type="spellStart"/>
            <w:r>
              <w:rPr>
                <w:rFonts w:ascii="Arial" w:hAnsi="Arial" w:cs="Arial"/>
                <w:lang w:eastAsia="en-GB"/>
              </w:rPr>
              <w:t>Dernaborey</w:t>
            </w:r>
            <w:proofErr w:type="spellEnd"/>
            <w:r>
              <w:rPr>
                <w:rFonts w:ascii="Arial" w:hAnsi="Arial" w:cs="Arial"/>
                <w:lang w:eastAsia="en-GB"/>
              </w:rPr>
              <w:t xml:space="preserve"> Road, Dungannon</w:t>
            </w:r>
          </w:p>
        </w:tc>
        <w:tc>
          <w:tcPr>
            <w:tcW w:w="3118" w:type="dxa"/>
          </w:tcPr>
          <w:p w14:paraId="19601224" w14:textId="116922E3"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(on farm)</w:t>
            </w:r>
          </w:p>
        </w:tc>
      </w:tr>
      <w:tr w:rsidR="008816C9" w14:paraId="00FC46A9" w14:textId="77777777" w:rsidTr="008816C9">
        <w:tc>
          <w:tcPr>
            <w:tcW w:w="2694" w:type="dxa"/>
          </w:tcPr>
          <w:p w14:paraId="23DC46DC" w14:textId="692F80DB"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LA09/2024/0183/F</w:t>
            </w:r>
          </w:p>
        </w:tc>
        <w:tc>
          <w:tcPr>
            <w:tcW w:w="3260" w:type="dxa"/>
          </w:tcPr>
          <w:p w14:paraId="54972516" w14:textId="5E6F4BFE"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30m N. of 124 Favour Royal Road, </w:t>
            </w:r>
            <w:proofErr w:type="spellStart"/>
            <w:r>
              <w:rPr>
                <w:rFonts w:ascii="Arial" w:hAnsi="Arial" w:cs="Arial"/>
                <w:lang w:eastAsia="en-GB"/>
              </w:rPr>
              <w:t>Augher</w:t>
            </w:r>
            <w:proofErr w:type="spellEnd"/>
          </w:p>
        </w:tc>
        <w:tc>
          <w:tcPr>
            <w:tcW w:w="3118" w:type="dxa"/>
          </w:tcPr>
          <w:p w14:paraId="6EC32CEE"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(change house type)</w:t>
            </w:r>
          </w:p>
          <w:p w14:paraId="4576B28E" w14:textId="77777777" w:rsidR="008816C9" w:rsidRDefault="008816C9" w:rsidP="008816C9">
            <w:pPr>
              <w:widowControl w:val="0"/>
              <w:autoSpaceDE w:val="0"/>
              <w:autoSpaceDN w:val="0"/>
              <w:adjustRightInd w:val="0"/>
              <w:spacing w:after="0" w:line="240" w:lineRule="auto"/>
              <w:rPr>
                <w:rFonts w:ascii="Arial" w:hAnsi="Arial" w:cs="Arial"/>
                <w:lang w:eastAsia="en-GB"/>
              </w:rPr>
            </w:pPr>
          </w:p>
        </w:tc>
      </w:tr>
      <w:tr w:rsidR="008816C9" w14:paraId="3967497E" w14:textId="77777777" w:rsidTr="008816C9">
        <w:tc>
          <w:tcPr>
            <w:tcW w:w="2694" w:type="dxa"/>
          </w:tcPr>
          <w:p w14:paraId="13FD4FAA" w14:textId="4A7B2F14"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LA09/2024/0180/F</w:t>
            </w:r>
          </w:p>
        </w:tc>
        <w:tc>
          <w:tcPr>
            <w:tcW w:w="3260" w:type="dxa"/>
          </w:tcPr>
          <w:p w14:paraId="72C9F6F7"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20m N.W. of 21 </w:t>
            </w:r>
            <w:proofErr w:type="spellStart"/>
            <w:r>
              <w:rPr>
                <w:rFonts w:ascii="Arial" w:hAnsi="Arial" w:cs="Arial"/>
                <w:lang w:eastAsia="en-GB"/>
              </w:rPr>
              <w:t>Killyliss</w:t>
            </w:r>
            <w:proofErr w:type="spellEnd"/>
            <w:r>
              <w:rPr>
                <w:rFonts w:ascii="Arial" w:hAnsi="Arial" w:cs="Arial"/>
                <w:lang w:eastAsia="en-GB"/>
              </w:rPr>
              <w:t xml:space="preserve"> Manor,</w:t>
            </w:r>
          </w:p>
          <w:p w14:paraId="77E5E507" w14:textId="491466BA" w:rsidR="008816C9" w:rsidRDefault="008816C9" w:rsidP="008816C9">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Eglish</w:t>
            </w:r>
            <w:proofErr w:type="spellEnd"/>
          </w:p>
        </w:tc>
        <w:tc>
          <w:tcPr>
            <w:tcW w:w="3118" w:type="dxa"/>
          </w:tcPr>
          <w:p w14:paraId="49902731" w14:textId="2EB5D74C"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(amendment to LA09/2019/1065/F)</w:t>
            </w:r>
          </w:p>
        </w:tc>
      </w:tr>
      <w:tr w:rsidR="008816C9" w14:paraId="2D67A23D" w14:textId="77777777" w:rsidTr="008816C9">
        <w:tc>
          <w:tcPr>
            <w:tcW w:w="2694" w:type="dxa"/>
          </w:tcPr>
          <w:p w14:paraId="49F229A7" w14:textId="7BC7BEAC"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LA09/2024/0184/O</w:t>
            </w:r>
          </w:p>
        </w:tc>
        <w:tc>
          <w:tcPr>
            <w:tcW w:w="3260" w:type="dxa"/>
          </w:tcPr>
          <w:p w14:paraId="38EAB562"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37 &amp; 43 </w:t>
            </w:r>
            <w:proofErr w:type="spellStart"/>
            <w:r>
              <w:rPr>
                <w:rFonts w:ascii="Arial" w:hAnsi="Arial" w:cs="Arial"/>
                <w:lang w:eastAsia="en-GB"/>
              </w:rPr>
              <w:t>Tulnavern</w:t>
            </w:r>
            <w:proofErr w:type="spellEnd"/>
            <w:r>
              <w:rPr>
                <w:rFonts w:ascii="Arial" w:hAnsi="Arial" w:cs="Arial"/>
                <w:lang w:eastAsia="en-GB"/>
              </w:rPr>
              <w:t xml:space="preserve"> Road,</w:t>
            </w:r>
          </w:p>
          <w:p w14:paraId="6A34B7DE" w14:textId="1F3D55D5" w:rsidR="008816C9" w:rsidRDefault="008816C9" w:rsidP="008816C9">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Ballygawley</w:t>
            </w:r>
            <w:proofErr w:type="spellEnd"/>
          </w:p>
        </w:tc>
        <w:tc>
          <w:tcPr>
            <w:tcW w:w="3118" w:type="dxa"/>
          </w:tcPr>
          <w:p w14:paraId="037EB571" w14:textId="0F128F12"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(Renewal)</w:t>
            </w:r>
          </w:p>
        </w:tc>
      </w:tr>
      <w:tr w:rsidR="008816C9" w14:paraId="146CA8DF" w14:textId="77777777" w:rsidTr="008816C9">
        <w:tc>
          <w:tcPr>
            <w:tcW w:w="2694" w:type="dxa"/>
          </w:tcPr>
          <w:p w14:paraId="166E229A" w14:textId="2797218C"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LA09/2024/0167/O</w:t>
            </w:r>
          </w:p>
        </w:tc>
        <w:tc>
          <w:tcPr>
            <w:tcW w:w="3260" w:type="dxa"/>
          </w:tcPr>
          <w:p w14:paraId="1A323B59" w14:textId="6BEEAF1E"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1 approx. 40m S.E. of 171 </w:t>
            </w:r>
            <w:proofErr w:type="spellStart"/>
            <w:r>
              <w:rPr>
                <w:rFonts w:ascii="Arial" w:hAnsi="Arial" w:cs="Arial"/>
                <w:lang w:eastAsia="en-GB"/>
              </w:rPr>
              <w:t>Ballygawley</w:t>
            </w:r>
            <w:proofErr w:type="spellEnd"/>
            <w:r>
              <w:rPr>
                <w:rFonts w:ascii="Arial" w:hAnsi="Arial" w:cs="Arial"/>
                <w:lang w:eastAsia="en-GB"/>
              </w:rPr>
              <w:t xml:space="preserve"> Road, </w:t>
            </w:r>
            <w:proofErr w:type="spellStart"/>
            <w:r>
              <w:rPr>
                <w:rFonts w:ascii="Arial" w:hAnsi="Arial" w:cs="Arial"/>
                <w:lang w:eastAsia="en-GB"/>
              </w:rPr>
              <w:t>Edenacrannon</w:t>
            </w:r>
            <w:proofErr w:type="spellEnd"/>
            <w:r>
              <w:rPr>
                <w:rFonts w:ascii="Arial" w:hAnsi="Arial" w:cs="Arial"/>
                <w:lang w:eastAsia="en-GB"/>
              </w:rPr>
              <w:t>, Dungannon</w:t>
            </w:r>
          </w:p>
        </w:tc>
        <w:tc>
          <w:tcPr>
            <w:tcW w:w="3118" w:type="dxa"/>
          </w:tcPr>
          <w:p w14:paraId="141B912A" w14:textId="3EC0FD62"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renewal)</w:t>
            </w:r>
          </w:p>
        </w:tc>
      </w:tr>
      <w:tr w:rsidR="008816C9" w14:paraId="5B20E753" w14:textId="77777777" w:rsidTr="008816C9">
        <w:tc>
          <w:tcPr>
            <w:tcW w:w="2694" w:type="dxa"/>
          </w:tcPr>
          <w:p w14:paraId="61789548" w14:textId="18575271"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LA09/2024/0171/O</w:t>
            </w:r>
          </w:p>
        </w:tc>
        <w:tc>
          <w:tcPr>
            <w:tcW w:w="3260" w:type="dxa"/>
          </w:tcPr>
          <w:p w14:paraId="6902731E"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2 approx. 90m S.E. of 171 </w:t>
            </w:r>
            <w:proofErr w:type="spellStart"/>
            <w:r>
              <w:rPr>
                <w:rFonts w:ascii="Arial" w:hAnsi="Arial" w:cs="Arial"/>
                <w:lang w:eastAsia="en-GB"/>
              </w:rPr>
              <w:t>Ballygawley</w:t>
            </w:r>
            <w:proofErr w:type="spellEnd"/>
            <w:r>
              <w:rPr>
                <w:rFonts w:ascii="Arial" w:hAnsi="Arial" w:cs="Arial"/>
                <w:lang w:eastAsia="en-GB"/>
              </w:rPr>
              <w:t xml:space="preserve"> Road,</w:t>
            </w:r>
          </w:p>
          <w:p w14:paraId="1E073D56" w14:textId="77777777" w:rsidR="008816C9" w:rsidRDefault="008816C9" w:rsidP="008816C9">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Edenacrannon</w:t>
            </w:r>
            <w:proofErr w:type="spellEnd"/>
            <w:r>
              <w:rPr>
                <w:rFonts w:ascii="Arial" w:hAnsi="Arial" w:cs="Arial"/>
                <w:lang w:eastAsia="en-GB"/>
              </w:rPr>
              <w:t>,</w:t>
            </w:r>
          </w:p>
          <w:p w14:paraId="6A03C8F7" w14:textId="16C8D440"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2E419575" w14:textId="31836415"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(renewal)</w:t>
            </w:r>
          </w:p>
        </w:tc>
      </w:tr>
      <w:tr w:rsidR="008816C9" w14:paraId="62CEBBC8" w14:textId="77777777" w:rsidTr="008816C9">
        <w:tc>
          <w:tcPr>
            <w:tcW w:w="2694" w:type="dxa"/>
          </w:tcPr>
          <w:p w14:paraId="33955C79" w14:textId="3006E2FD"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LA09/2024/0170/F</w:t>
            </w:r>
          </w:p>
        </w:tc>
        <w:tc>
          <w:tcPr>
            <w:tcW w:w="3260" w:type="dxa"/>
          </w:tcPr>
          <w:p w14:paraId="0409537F" w14:textId="133EDD01"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&amp; S. of 35 </w:t>
            </w:r>
            <w:proofErr w:type="spellStart"/>
            <w:r>
              <w:rPr>
                <w:rFonts w:ascii="Arial" w:hAnsi="Arial" w:cs="Arial"/>
                <w:lang w:eastAsia="en-GB"/>
              </w:rPr>
              <w:t>Lisnamonaghan</w:t>
            </w:r>
            <w:proofErr w:type="spellEnd"/>
            <w:r>
              <w:rPr>
                <w:rFonts w:ascii="Arial" w:hAnsi="Arial" w:cs="Arial"/>
                <w:lang w:eastAsia="en-GB"/>
              </w:rPr>
              <w:t xml:space="preserve"> Road, </w:t>
            </w:r>
            <w:proofErr w:type="spellStart"/>
            <w:r>
              <w:rPr>
                <w:rFonts w:ascii="Arial" w:hAnsi="Arial" w:cs="Arial"/>
                <w:lang w:eastAsia="en-GB"/>
              </w:rPr>
              <w:t>Castlecaulfield</w:t>
            </w:r>
            <w:proofErr w:type="spellEnd"/>
          </w:p>
        </w:tc>
        <w:tc>
          <w:tcPr>
            <w:tcW w:w="3118" w:type="dxa"/>
          </w:tcPr>
          <w:p w14:paraId="74D4D1D3" w14:textId="6DB121B6"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Housing development (39 dwellings)</w:t>
            </w:r>
          </w:p>
        </w:tc>
      </w:tr>
      <w:tr w:rsidR="008816C9" w14:paraId="3A95761A" w14:textId="77777777" w:rsidTr="008816C9">
        <w:tc>
          <w:tcPr>
            <w:tcW w:w="2694" w:type="dxa"/>
          </w:tcPr>
          <w:p w14:paraId="6D22B226" w14:textId="12E09558"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LA09/2024/0195/O</w:t>
            </w:r>
          </w:p>
        </w:tc>
        <w:tc>
          <w:tcPr>
            <w:tcW w:w="3260" w:type="dxa"/>
          </w:tcPr>
          <w:p w14:paraId="67194022" w14:textId="4CCE18E6"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Immediately adj. &amp; W. of 2 Main Street, </w:t>
            </w:r>
            <w:proofErr w:type="spellStart"/>
            <w:r>
              <w:rPr>
                <w:rFonts w:ascii="Arial" w:hAnsi="Arial" w:cs="Arial"/>
                <w:lang w:eastAsia="en-GB"/>
              </w:rPr>
              <w:t>Castlecaulfield</w:t>
            </w:r>
            <w:proofErr w:type="spellEnd"/>
          </w:p>
        </w:tc>
        <w:tc>
          <w:tcPr>
            <w:tcW w:w="3118" w:type="dxa"/>
          </w:tcPr>
          <w:p w14:paraId="4EBE3A95" w14:textId="199E17C8"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Housing development (Phase 1)</w:t>
            </w:r>
          </w:p>
        </w:tc>
      </w:tr>
      <w:tr w:rsidR="008816C9" w14:paraId="4A067EFE" w14:textId="77777777" w:rsidTr="008816C9">
        <w:tc>
          <w:tcPr>
            <w:tcW w:w="2694" w:type="dxa"/>
          </w:tcPr>
          <w:p w14:paraId="336CDC63" w14:textId="7642B461"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LA09/2024/0173/F</w:t>
            </w:r>
          </w:p>
        </w:tc>
        <w:tc>
          <w:tcPr>
            <w:tcW w:w="3260" w:type="dxa"/>
          </w:tcPr>
          <w:p w14:paraId="780EF2D5"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 </w:t>
            </w:r>
            <w:proofErr w:type="spellStart"/>
            <w:r>
              <w:rPr>
                <w:rFonts w:ascii="Arial" w:hAnsi="Arial" w:cs="Arial"/>
                <w:lang w:eastAsia="en-GB"/>
              </w:rPr>
              <w:t>Larden</w:t>
            </w:r>
            <w:proofErr w:type="spellEnd"/>
            <w:r>
              <w:rPr>
                <w:rFonts w:ascii="Arial" w:hAnsi="Arial" w:cs="Arial"/>
                <w:lang w:eastAsia="en-GB"/>
              </w:rPr>
              <w:t xml:space="preserve"> Meadows,</w:t>
            </w:r>
          </w:p>
          <w:p w14:paraId="724F815A" w14:textId="7086D07C" w:rsidR="008816C9" w:rsidRDefault="008816C9" w:rsidP="008816C9">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Aghareany</w:t>
            </w:r>
            <w:proofErr w:type="spellEnd"/>
            <w:r>
              <w:rPr>
                <w:rFonts w:ascii="Arial" w:hAnsi="Arial" w:cs="Arial"/>
                <w:lang w:eastAsia="en-GB"/>
              </w:rPr>
              <w:t>, Donaghmore</w:t>
            </w:r>
          </w:p>
        </w:tc>
        <w:tc>
          <w:tcPr>
            <w:tcW w:w="3118" w:type="dxa"/>
          </w:tcPr>
          <w:p w14:paraId="6F224D28" w14:textId="7EF90FAB"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storey office/gym in rear garden</w:t>
            </w:r>
          </w:p>
        </w:tc>
      </w:tr>
      <w:tr w:rsidR="008816C9" w14:paraId="58720E20" w14:textId="77777777" w:rsidTr="008816C9">
        <w:tc>
          <w:tcPr>
            <w:tcW w:w="2694" w:type="dxa"/>
          </w:tcPr>
          <w:p w14:paraId="3B344E25" w14:textId="2A94C6DB"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LA09/2024/0124/O</w:t>
            </w:r>
          </w:p>
        </w:tc>
        <w:tc>
          <w:tcPr>
            <w:tcW w:w="3260" w:type="dxa"/>
          </w:tcPr>
          <w:p w14:paraId="289D823F"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8 Coalisland Road,</w:t>
            </w:r>
          </w:p>
          <w:p w14:paraId="60A6B91B" w14:textId="3D9A77B0"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77182E93" w14:textId="69EE7BBE"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extensions to school</w:t>
            </w:r>
          </w:p>
        </w:tc>
      </w:tr>
      <w:tr w:rsidR="008816C9" w14:paraId="1B325286" w14:textId="77777777" w:rsidTr="008816C9">
        <w:tc>
          <w:tcPr>
            <w:tcW w:w="2694" w:type="dxa"/>
          </w:tcPr>
          <w:p w14:paraId="146FA022" w14:textId="7494AF26"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LA09/2024/0189/F</w:t>
            </w:r>
          </w:p>
        </w:tc>
        <w:tc>
          <w:tcPr>
            <w:tcW w:w="3260" w:type="dxa"/>
          </w:tcPr>
          <w:p w14:paraId="07104828"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61A </w:t>
            </w:r>
            <w:proofErr w:type="spellStart"/>
            <w:r>
              <w:rPr>
                <w:rFonts w:ascii="Arial" w:hAnsi="Arial" w:cs="Arial"/>
                <w:lang w:eastAsia="en-GB"/>
              </w:rPr>
              <w:t>Drumaspil</w:t>
            </w:r>
            <w:proofErr w:type="spellEnd"/>
            <w:r>
              <w:rPr>
                <w:rFonts w:ascii="Arial" w:hAnsi="Arial" w:cs="Arial"/>
                <w:lang w:eastAsia="en-GB"/>
              </w:rPr>
              <w:t xml:space="preserve"> Road,</w:t>
            </w:r>
          </w:p>
          <w:p w14:paraId="195F07C7" w14:textId="16ACEA0B"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6DBA2572" w14:textId="029B74BA"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Alterations &amp; extensions </w:t>
            </w:r>
          </w:p>
        </w:tc>
      </w:tr>
      <w:tr w:rsidR="008816C9" w14:paraId="05E21029" w14:textId="77777777" w:rsidTr="008816C9">
        <w:tc>
          <w:tcPr>
            <w:tcW w:w="2694" w:type="dxa"/>
          </w:tcPr>
          <w:p w14:paraId="27FBEDF6" w14:textId="4C92A4B3"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LA09/2024/0188/LBC</w:t>
            </w:r>
          </w:p>
        </w:tc>
        <w:tc>
          <w:tcPr>
            <w:tcW w:w="3260" w:type="dxa"/>
          </w:tcPr>
          <w:p w14:paraId="30C53C86"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24 Northland Row,</w:t>
            </w:r>
          </w:p>
          <w:p w14:paraId="06E4C8A4" w14:textId="19AF9DD3"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11F1FFFE" w14:textId="01466386"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change use from offices to HMO</w:t>
            </w:r>
          </w:p>
        </w:tc>
      </w:tr>
      <w:tr w:rsidR="008816C9" w14:paraId="45302CB8" w14:textId="77777777" w:rsidTr="008816C9">
        <w:tc>
          <w:tcPr>
            <w:tcW w:w="2694" w:type="dxa"/>
          </w:tcPr>
          <w:p w14:paraId="643066CF"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LA09/2024/0168/F</w:t>
            </w:r>
          </w:p>
          <w:p w14:paraId="2FE4F67B" w14:textId="77777777" w:rsidR="008816C9" w:rsidRDefault="008816C9" w:rsidP="008816C9">
            <w:pPr>
              <w:widowControl w:val="0"/>
              <w:autoSpaceDE w:val="0"/>
              <w:autoSpaceDN w:val="0"/>
              <w:adjustRightInd w:val="0"/>
              <w:spacing w:after="0" w:line="240" w:lineRule="auto"/>
              <w:rPr>
                <w:rFonts w:ascii="Arial" w:hAnsi="Arial" w:cs="Arial"/>
                <w:lang w:eastAsia="en-GB"/>
              </w:rPr>
            </w:pPr>
          </w:p>
          <w:p w14:paraId="10C6FC73" w14:textId="77777777" w:rsidR="008816C9" w:rsidRDefault="008816C9" w:rsidP="008816C9">
            <w:pPr>
              <w:widowControl w:val="0"/>
              <w:autoSpaceDE w:val="0"/>
              <w:autoSpaceDN w:val="0"/>
              <w:adjustRightInd w:val="0"/>
              <w:spacing w:after="0" w:line="240" w:lineRule="auto"/>
              <w:rPr>
                <w:rFonts w:ascii="Arial" w:hAnsi="Arial" w:cs="Arial"/>
                <w:lang w:eastAsia="en-GB"/>
              </w:rPr>
            </w:pPr>
          </w:p>
        </w:tc>
        <w:tc>
          <w:tcPr>
            <w:tcW w:w="3260" w:type="dxa"/>
          </w:tcPr>
          <w:p w14:paraId="7DD09A02"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24 Northland Row,</w:t>
            </w:r>
          </w:p>
          <w:p w14:paraId="3CCF6FB7" w14:textId="46B129F3"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tc>
        <w:tc>
          <w:tcPr>
            <w:tcW w:w="3118" w:type="dxa"/>
          </w:tcPr>
          <w:p w14:paraId="7CFD9233" w14:textId="15A3266C"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Alterations &amp; change use from offices to HMO</w:t>
            </w:r>
          </w:p>
        </w:tc>
      </w:tr>
      <w:tr w:rsidR="008816C9" w14:paraId="752E1DEB" w14:textId="77777777" w:rsidTr="008816C9">
        <w:tc>
          <w:tcPr>
            <w:tcW w:w="2694" w:type="dxa"/>
          </w:tcPr>
          <w:p w14:paraId="4FD5669D" w14:textId="053EAF45"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b/>
                <w:bCs/>
                <w:lang w:eastAsia="en-GB"/>
              </w:rPr>
              <w:t>Re-advertisement</w:t>
            </w:r>
          </w:p>
        </w:tc>
        <w:tc>
          <w:tcPr>
            <w:tcW w:w="3260" w:type="dxa"/>
          </w:tcPr>
          <w:p w14:paraId="48CE7DA3" w14:textId="77777777" w:rsidR="008816C9" w:rsidRDefault="008816C9" w:rsidP="008816C9">
            <w:pPr>
              <w:widowControl w:val="0"/>
              <w:autoSpaceDE w:val="0"/>
              <w:autoSpaceDN w:val="0"/>
              <w:adjustRightInd w:val="0"/>
              <w:spacing w:after="0" w:line="240" w:lineRule="auto"/>
              <w:rPr>
                <w:rFonts w:ascii="Arial" w:hAnsi="Arial" w:cs="Arial"/>
                <w:lang w:eastAsia="en-GB"/>
              </w:rPr>
            </w:pPr>
          </w:p>
        </w:tc>
        <w:tc>
          <w:tcPr>
            <w:tcW w:w="3118" w:type="dxa"/>
          </w:tcPr>
          <w:p w14:paraId="34B69F92" w14:textId="77777777" w:rsidR="008816C9" w:rsidRDefault="008816C9" w:rsidP="008816C9">
            <w:pPr>
              <w:widowControl w:val="0"/>
              <w:autoSpaceDE w:val="0"/>
              <w:autoSpaceDN w:val="0"/>
              <w:adjustRightInd w:val="0"/>
              <w:spacing w:after="0" w:line="240" w:lineRule="auto"/>
              <w:rPr>
                <w:rFonts w:ascii="Arial" w:hAnsi="Arial" w:cs="Arial"/>
                <w:lang w:eastAsia="en-GB"/>
              </w:rPr>
            </w:pPr>
          </w:p>
        </w:tc>
      </w:tr>
      <w:tr w:rsidR="008816C9" w14:paraId="145522A3" w14:textId="77777777" w:rsidTr="008816C9">
        <w:tc>
          <w:tcPr>
            <w:tcW w:w="2694" w:type="dxa"/>
          </w:tcPr>
          <w:p w14:paraId="3083D1B5" w14:textId="211E7FCA" w:rsidR="008816C9" w:rsidRDefault="008816C9" w:rsidP="008816C9">
            <w:pPr>
              <w:widowControl w:val="0"/>
              <w:autoSpaceDE w:val="0"/>
              <w:autoSpaceDN w:val="0"/>
              <w:adjustRightInd w:val="0"/>
              <w:spacing w:after="0" w:line="240" w:lineRule="auto"/>
              <w:rPr>
                <w:rFonts w:ascii="Arial" w:hAnsi="Arial" w:cs="Arial"/>
                <w:b/>
                <w:bCs/>
                <w:lang w:eastAsia="en-GB"/>
              </w:rPr>
            </w:pPr>
            <w:r>
              <w:rPr>
                <w:rFonts w:ascii="Arial" w:hAnsi="Arial" w:cs="Arial"/>
                <w:lang w:eastAsia="en-GB"/>
              </w:rPr>
              <w:t>LA09/2024/0062/F</w:t>
            </w:r>
          </w:p>
        </w:tc>
        <w:tc>
          <w:tcPr>
            <w:tcW w:w="3260" w:type="dxa"/>
          </w:tcPr>
          <w:p w14:paraId="4C10E2EC" w14:textId="2A19212E"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188m N.N.E. of 103 </w:t>
            </w:r>
            <w:proofErr w:type="spellStart"/>
            <w:r>
              <w:rPr>
                <w:rFonts w:ascii="Arial" w:hAnsi="Arial" w:cs="Arial"/>
                <w:lang w:eastAsia="en-GB"/>
              </w:rPr>
              <w:t>Aghintain</w:t>
            </w:r>
            <w:proofErr w:type="spellEnd"/>
            <w:r>
              <w:rPr>
                <w:rFonts w:ascii="Arial" w:hAnsi="Arial" w:cs="Arial"/>
                <w:lang w:eastAsia="en-GB"/>
              </w:rPr>
              <w:t xml:space="preserve"> Road, </w:t>
            </w:r>
            <w:proofErr w:type="spellStart"/>
            <w:r>
              <w:rPr>
                <w:rFonts w:ascii="Arial" w:hAnsi="Arial" w:cs="Arial"/>
                <w:lang w:eastAsia="en-GB"/>
              </w:rPr>
              <w:t>Killygordon</w:t>
            </w:r>
            <w:proofErr w:type="spellEnd"/>
            <w:r>
              <w:rPr>
                <w:rFonts w:ascii="Arial" w:hAnsi="Arial" w:cs="Arial"/>
                <w:lang w:eastAsia="en-GB"/>
              </w:rPr>
              <w:t xml:space="preserve">, </w:t>
            </w:r>
            <w:proofErr w:type="spellStart"/>
            <w:r>
              <w:rPr>
                <w:rFonts w:ascii="Arial" w:hAnsi="Arial" w:cs="Arial"/>
                <w:lang w:eastAsia="en-GB"/>
              </w:rPr>
              <w:t>Fivemiletown</w:t>
            </w:r>
            <w:proofErr w:type="spellEnd"/>
            <w:r>
              <w:rPr>
                <w:rFonts w:ascii="Arial" w:hAnsi="Arial" w:cs="Arial"/>
                <w:lang w:eastAsia="en-GB"/>
              </w:rPr>
              <w:t xml:space="preserve"> travelling through the Townlands of </w:t>
            </w:r>
            <w:proofErr w:type="spellStart"/>
            <w:r>
              <w:rPr>
                <w:rFonts w:ascii="Arial" w:hAnsi="Arial" w:cs="Arial"/>
                <w:lang w:eastAsia="en-GB"/>
              </w:rPr>
              <w:t>Tattanafinnell</w:t>
            </w:r>
            <w:proofErr w:type="spellEnd"/>
            <w:r>
              <w:rPr>
                <w:rFonts w:ascii="Arial" w:hAnsi="Arial" w:cs="Arial"/>
                <w:lang w:eastAsia="en-GB"/>
              </w:rPr>
              <w:t xml:space="preserve"> &amp; </w:t>
            </w:r>
            <w:proofErr w:type="spellStart"/>
            <w:r>
              <w:rPr>
                <w:rFonts w:ascii="Arial" w:hAnsi="Arial" w:cs="Arial"/>
                <w:lang w:eastAsia="en-GB"/>
              </w:rPr>
              <w:t>Killygordon</w:t>
            </w:r>
            <w:proofErr w:type="spellEnd"/>
            <w:r>
              <w:rPr>
                <w:rFonts w:ascii="Arial" w:hAnsi="Arial" w:cs="Arial"/>
                <w:lang w:eastAsia="en-GB"/>
              </w:rPr>
              <w:t xml:space="preserve"> in a N.E. direction</w:t>
            </w:r>
          </w:p>
        </w:tc>
        <w:tc>
          <w:tcPr>
            <w:tcW w:w="3118" w:type="dxa"/>
          </w:tcPr>
          <w:p w14:paraId="211AAF6A" w14:textId="77777777" w:rsidR="008816C9" w:rsidRDefault="008816C9" w:rsidP="008816C9">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11kv power line </w:t>
            </w:r>
          </w:p>
          <w:p w14:paraId="3EDE4D3A" w14:textId="77777777" w:rsidR="008816C9" w:rsidRDefault="008816C9" w:rsidP="008816C9">
            <w:pPr>
              <w:widowControl w:val="0"/>
              <w:autoSpaceDE w:val="0"/>
              <w:autoSpaceDN w:val="0"/>
              <w:adjustRightInd w:val="0"/>
              <w:spacing w:after="0" w:line="240" w:lineRule="auto"/>
              <w:rPr>
                <w:rFonts w:ascii="Arial" w:hAnsi="Arial" w:cs="Arial"/>
                <w:lang w:eastAsia="en-GB"/>
              </w:rPr>
            </w:pPr>
          </w:p>
        </w:tc>
      </w:tr>
    </w:tbl>
    <w:p w14:paraId="6FC720A0" w14:textId="77777777" w:rsidR="00D0628C" w:rsidRDefault="00D0628C">
      <w:pPr>
        <w:widowControl w:val="0"/>
        <w:autoSpaceDE w:val="0"/>
        <w:autoSpaceDN w:val="0"/>
        <w:adjustRightInd w:val="0"/>
        <w:spacing w:after="0" w:line="240" w:lineRule="auto"/>
        <w:rPr>
          <w:rFonts w:ascii="Arial" w:hAnsi="Arial" w:cs="Arial"/>
          <w:lang w:eastAsia="en-GB"/>
        </w:rPr>
      </w:pPr>
    </w:p>
    <w:p w14:paraId="7519D86E"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69E7C265"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A3A60"/>
    <w:rsid w:val="000E5786"/>
    <w:rsid w:val="0010172E"/>
    <w:rsid w:val="001D418B"/>
    <w:rsid w:val="003E2F4A"/>
    <w:rsid w:val="006A4CA7"/>
    <w:rsid w:val="00714BBC"/>
    <w:rsid w:val="00831FF9"/>
    <w:rsid w:val="008816C9"/>
    <w:rsid w:val="008C5AA5"/>
    <w:rsid w:val="009067E9"/>
    <w:rsid w:val="00924B77"/>
    <w:rsid w:val="00994529"/>
    <w:rsid w:val="00A42342"/>
    <w:rsid w:val="00AB22BB"/>
    <w:rsid w:val="00AD5E0F"/>
    <w:rsid w:val="00BA746A"/>
    <w:rsid w:val="00C56F53"/>
    <w:rsid w:val="00CC5765"/>
    <w:rsid w:val="00CF3EF7"/>
    <w:rsid w:val="00D0628C"/>
    <w:rsid w:val="00F07EB5"/>
    <w:rsid w:val="00F1610F"/>
    <w:rsid w:val="00FA74A5"/>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FE2B1"/>
  <w14:defaultImageDpi w14:val="0"/>
  <w15:docId w15:val="{95EBAD58-756E-4573-BCA5-96331F53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8985">
      <w:marLeft w:val="0"/>
      <w:marRight w:val="0"/>
      <w:marTop w:val="0"/>
      <w:marBottom w:val="0"/>
      <w:divBdr>
        <w:top w:val="none" w:sz="0" w:space="0" w:color="auto"/>
        <w:left w:val="none" w:sz="0" w:space="0" w:color="auto"/>
        <w:bottom w:val="none" w:sz="0" w:space="0" w:color="auto"/>
        <w:right w:val="none" w:sz="0" w:space="0" w:color="auto"/>
      </w:divBdr>
    </w:div>
    <w:div w:id="1309478986">
      <w:marLeft w:val="0"/>
      <w:marRight w:val="0"/>
      <w:marTop w:val="0"/>
      <w:marBottom w:val="0"/>
      <w:divBdr>
        <w:top w:val="none" w:sz="0" w:space="0" w:color="auto"/>
        <w:left w:val="none" w:sz="0" w:space="0" w:color="auto"/>
        <w:bottom w:val="none" w:sz="0" w:space="0" w:color="auto"/>
        <w:right w:val="none" w:sz="0" w:space="0" w:color="auto"/>
      </w:divBdr>
    </w:div>
    <w:div w:id="1309478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3870</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2024-02-26T09:16:00Z</dcterms:created>
  <dcterms:modified xsi:type="dcterms:W3CDTF">2024-02-26T09:16:00Z</dcterms:modified>
</cp:coreProperties>
</file>