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CA7DA" w14:textId="177DE929" w:rsidR="00670F47" w:rsidRPr="00670F47" w:rsidRDefault="00670F47" w:rsidP="00670F47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r w:rsidRPr="00670F47">
        <w:rPr>
          <w:rFonts w:ascii="Arial" w:hAnsi="Arial" w:cs="Arial"/>
          <w:b/>
          <w:bCs/>
          <w:color w:val="auto"/>
          <w:sz w:val="24"/>
          <w:szCs w:val="24"/>
        </w:rPr>
        <w:t xml:space="preserve">Planning Applications Received for the period Monday 8 to Friday 12 </w:t>
      </w:r>
      <w:r w:rsidR="00844859">
        <w:rPr>
          <w:rFonts w:ascii="Arial" w:hAnsi="Arial" w:cs="Arial"/>
          <w:b/>
          <w:bCs/>
          <w:color w:val="auto"/>
          <w:sz w:val="24"/>
          <w:szCs w:val="24"/>
        </w:rPr>
        <w:t>April</w:t>
      </w:r>
      <w:r w:rsidRPr="00670F47">
        <w:rPr>
          <w:rFonts w:ascii="Arial" w:hAnsi="Arial" w:cs="Arial"/>
          <w:b/>
          <w:bCs/>
          <w:color w:val="auto"/>
          <w:sz w:val="24"/>
          <w:szCs w:val="24"/>
        </w:rPr>
        <w:t xml:space="preserve"> 2024</w:t>
      </w:r>
    </w:p>
    <w:p w14:paraId="53100066" w14:textId="77777777" w:rsidR="00670F47" w:rsidRDefault="00670F47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lanning Applications Received for the period Monday 8 to Friday 12 March 2024"/>
        <w:tblDescription w:val="Planning Applications Received for the period Monday 8 to Friday 12 March 2024"/>
      </w:tblPr>
      <w:tblGrid>
        <w:gridCol w:w="2552"/>
        <w:gridCol w:w="3456"/>
        <w:gridCol w:w="2100"/>
        <w:gridCol w:w="2150"/>
        <w:gridCol w:w="1694"/>
        <w:gridCol w:w="1996"/>
      </w:tblGrid>
      <w:tr w:rsidR="00670F47" w:rsidRPr="00670F47" w14:paraId="4B492614" w14:textId="77777777" w:rsidTr="00670F47">
        <w:trPr>
          <w:trHeight w:val="255"/>
          <w:tblHeader/>
        </w:trPr>
        <w:tc>
          <w:tcPr>
            <w:tcW w:w="0" w:type="auto"/>
            <w:noWrap/>
            <w:hideMark/>
          </w:tcPr>
          <w:p w14:paraId="6978BDC9" w14:textId="77777777" w:rsidR="00670F47" w:rsidRPr="00670F47" w:rsidRDefault="00670F47" w:rsidP="00670F47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Reference Number</w:t>
            </w:r>
          </w:p>
        </w:tc>
        <w:tc>
          <w:tcPr>
            <w:tcW w:w="0" w:type="auto"/>
            <w:noWrap/>
            <w:hideMark/>
          </w:tcPr>
          <w:p w14:paraId="5815AF45" w14:textId="77777777" w:rsidR="00670F47" w:rsidRPr="00670F47" w:rsidRDefault="00670F47" w:rsidP="00670F47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Proposal</w:t>
            </w:r>
          </w:p>
        </w:tc>
        <w:tc>
          <w:tcPr>
            <w:tcW w:w="0" w:type="auto"/>
            <w:noWrap/>
            <w:hideMark/>
          </w:tcPr>
          <w:p w14:paraId="52F1CF72" w14:textId="77777777" w:rsidR="00670F47" w:rsidRPr="00670F47" w:rsidRDefault="00670F47" w:rsidP="00670F47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Location</w:t>
            </w:r>
          </w:p>
        </w:tc>
        <w:tc>
          <w:tcPr>
            <w:tcW w:w="0" w:type="auto"/>
            <w:noWrap/>
            <w:hideMark/>
          </w:tcPr>
          <w:p w14:paraId="21B0190A" w14:textId="77777777" w:rsidR="00670F47" w:rsidRPr="00670F47" w:rsidRDefault="00670F47" w:rsidP="00670F47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Type</w:t>
            </w:r>
          </w:p>
        </w:tc>
        <w:tc>
          <w:tcPr>
            <w:tcW w:w="0" w:type="auto"/>
            <w:noWrap/>
            <w:hideMark/>
          </w:tcPr>
          <w:p w14:paraId="7BBD5930" w14:textId="77777777" w:rsidR="00670F47" w:rsidRPr="00670F47" w:rsidRDefault="00670F47" w:rsidP="00670F47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Name</w:t>
            </w:r>
          </w:p>
        </w:tc>
        <w:tc>
          <w:tcPr>
            <w:tcW w:w="0" w:type="auto"/>
            <w:noWrap/>
            <w:hideMark/>
          </w:tcPr>
          <w:p w14:paraId="2A138E5C" w14:textId="77777777" w:rsidR="00670F47" w:rsidRPr="00670F47" w:rsidRDefault="00670F47" w:rsidP="00670F47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Address</w:t>
            </w:r>
          </w:p>
        </w:tc>
      </w:tr>
      <w:tr w:rsidR="00670F47" w:rsidRPr="00670F47" w14:paraId="6C766054" w14:textId="77777777" w:rsidTr="00670F47">
        <w:trPr>
          <w:trHeight w:val="927"/>
        </w:trPr>
        <w:tc>
          <w:tcPr>
            <w:tcW w:w="0" w:type="auto"/>
            <w:hideMark/>
          </w:tcPr>
          <w:p w14:paraId="5046B21E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LA09/2024/0370/F</w:t>
            </w:r>
          </w:p>
        </w:tc>
        <w:tc>
          <w:tcPr>
            <w:tcW w:w="0" w:type="auto"/>
            <w:hideMark/>
          </w:tcPr>
          <w:p w14:paraId="432C1578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Conversion of ex. dwelling into 2 No. I Bed apartments</w:t>
            </w:r>
          </w:p>
        </w:tc>
        <w:tc>
          <w:tcPr>
            <w:tcW w:w="0" w:type="auto"/>
            <w:hideMark/>
          </w:tcPr>
          <w:p w14:paraId="0D407E01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9 Main Street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Clogher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BT76 0AA</w:t>
            </w:r>
          </w:p>
        </w:tc>
        <w:tc>
          <w:tcPr>
            <w:tcW w:w="0" w:type="auto"/>
            <w:hideMark/>
          </w:tcPr>
          <w:p w14:paraId="7E2EA4EE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E7A43FB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Bernard J Donnelly</w:t>
            </w:r>
          </w:p>
        </w:tc>
        <w:tc>
          <w:tcPr>
            <w:tcW w:w="0" w:type="auto"/>
            <w:hideMark/>
          </w:tcPr>
          <w:p w14:paraId="138EE867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30 Lismore Road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2ND</w:t>
            </w:r>
          </w:p>
        </w:tc>
      </w:tr>
      <w:tr w:rsidR="00670F47" w:rsidRPr="00670F47" w14:paraId="492E0BD5" w14:textId="77777777" w:rsidTr="00670F47">
        <w:trPr>
          <w:trHeight w:val="1545"/>
        </w:trPr>
        <w:tc>
          <w:tcPr>
            <w:tcW w:w="0" w:type="auto"/>
            <w:hideMark/>
          </w:tcPr>
          <w:p w14:paraId="145A571A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LA09/2024/0381/F</w:t>
            </w:r>
          </w:p>
        </w:tc>
        <w:tc>
          <w:tcPr>
            <w:tcW w:w="0" w:type="auto"/>
            <w:hideMark/>
          </w:tcPr>
          <w:p w14:paraId="68CC392A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Demolition of existing buildings with the construction of 2No. Retail Units and 15No. Apartments with accompanying landscaping</w:t>
            </w:r>
          </w:p>
        </w:tc>
        <w:tc>
          <w:tcPr>
            <w:tcW w:w="0" w:type="auto"/>
            <w:hideMark/>
          </w:tcPr>
          <w:p w14:paraId="7DB9ED5A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5-19 Scotch Street 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60D38184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D1C8D7B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Mr </w:t>
            </w:r>
            <w:proofErr w:type="spellStart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paul</w:t>
            </w:r>
            <w:proofErr w:type="spellEnd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hetherington</w:t>
            </w:r>
            <w:proofErr w:type="spellEnd"/>
          </w:p>
        </w:tc>
        <w:tc>
          <w:tcPr>
            <w:tcW w:w="0" w:type="auto"/>
            <w:hideMark/>
          </w:tcPr>
          <w:p w14:paraId="3B6C6A12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670 Ravenhill Road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belfast</w:t>
            </w:r>
            <w:proofErr w:type="spellEnd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 0BZ</w:t>
            </w:r>
          </w:p>
        </w:tc>
      </w:tr>
      <w:tr w:rsidR="00670F47" w:rsidRPr="00670F47" w14:paraId="529252FA" w14:textId="77777777" w:rsidTr="00670F47">
        <w:trPr>
          <w:trHeight w:val="1238"/>
        </w:trPr>
        <w:tc>
          <w:tcPr>
            <w:tcW w:w="0" w:type="auto"/>
            <w:hideMark/>
          </w:tcPr>
          <w:p w14:paraId="0688B550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LA09/2024/0394/O</w:t>
            </w:r>
          </w:p>
        </w:tc>
        <w:tc>
          <w:tcPr>
            <w:tcW w:w="0" w:type="auto"/>
            <w:hideMark/>
          </w:tcPr>
          <w:p w14:paraId="45A063C0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Mental Health and Wellbeing Facility (in association with The Olive Branch Charity).</w:t>
            </w:r>
          </w:p>
        </w:tc>
        <w:tc>
          <w:tcPr>
            <w:tcW w:w="0" w:type="auto"/>
            <w:hideMark/>
          </w:tcPr>
          <w:p w14:paraId="351FA49A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Lands immediately to The West of No. 3 Loves Road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19FA7859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38E79DFD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Paul Hamill</w:t>
            </w:r>
          </w:p>
        </w:tc>
        <w:tc>
          <w:tcPr>
            <w:tcW w:w="0" w:type="auto"/>
            <w:hideMark/>
          </w:tcPr>
          <w:p w14:paraId="28A4BA78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 </w:t>
            </w:r>
            <w:proofErr w:type="spellStart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Drumard</w:t>
            </w:r>
            <w:proofErr w:type="spellEnd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Knockloughrim</w:t>
            </w:r>
            <w:proofErr w:type="spellEnd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8QA</w:t>
            </w:r>
          </w:p>
        </w:tc>
      </w:tr>
      <w:tr w:rsidR="00670F47" w:rsidRPr="00670F47" w14:paraId="43F89273" w14:textId="77777777" w:rsidTr="00670F47">
        <w:trPr>
          <w:trHeight w:val="927"/>
        </w:trPr>
        <w:tc>
          <w:tcPr>
            <w:tcW w:w="0" w:type="auto"/>
            <w:hideMark/>
          </w:tcPr>
          <w:p w14:paraId="5286224D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LA09/2024/0395/F</w:t>
            </w:r>
          </w:p>
        </w:tc>
        <w:tc>
          <w:tcPr>
            <w:tcW w:w="0" w:type="auto"/>
            <w:hideMark/>
          </w:tcPr>
          <w:p w14:paraId="7EDEC9DF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Single storey rear extension and changes to the number and configuration of windows.</w:t>
            </w:r>
          </w:p>
        </w:tc>
        <w:tc>
          <w:tcPr>
            <w:tcW w:w="0" w:type="auto"/>
            <w:hideMark/>
          </w:tcPr>
          <w:p w14:paraId="43F3716A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148 Ballinderry Bridge Road 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Coagh</w:t>
            </w:r>
            <w:proofErr w:type="spellEnd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6D52BDA8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A42C12E" w14:textId="2A7403FC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Mr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Brendan Monaghan </w:t>
            </w:r>
          </w:p>
        </w:tc>
        <w:tc>
          <w:tcPr>
            <w:tcW w:w="0" w:type="auto"/>
            <w:hideMark/>
          </w:tcPr>
          <w:p w14:paraId="0DF9D1F6" w14:textId="39A84F55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38B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Airfield Road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3SQ</w:t>
            </w:r>
          </w:p>
        </w:tc>
      </w:tr>
      <w:tr w:rsidR="00670F47" w:rsidRPr="00670F47" w14:paraId="41FEE9FA" w14:textId="77777777" w:rsidTr="00670F47">
        <w:trPr>
          <w:trHeight w:val="1238"/>
        </w:trPr>
        <w:tc>
          <w:tcPr>
            <w:tcW w:w="0" w:type="auto"/>
            <w:hideMark/>
          </w:tcPr>
          <w:p w14:paraId="32171594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LA09/2024/0411/RM</w:t>
            </w:r>
          </w:p>
        </w:tc>
        <w:tc>
          <w:tcPr>
            <w:tcW w:w="0" w:type="auto"/>
            <w:hideMark/>
          </w:tcPr>
          <w:p w14:paraId="3AA39367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and garage</w:t>
            </w:r>
          </w:p>
        </w:tc>
        <w:tc>
          <w:tcPr>
            <w:tcW w:w="0" w:type="auto"/>
            <w:hideMark/>
          </w:tcPr>
          <w:p w14:paraId="305A9895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 20M SE of 41 </w:t>
            </w:r>
            <w:proofErr w:type="spellStart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Moneyhaw</w:t>
            </w:r>
            <w:proofErr w:type="spellEnd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Moneymore</w:t>
            </w:r>
          </w:p>
        </w:tc>
        <w:tc>
          <w:tcPr>
            <w:tcW w:w="0" w:type="auto"/>
            <w:hideMark/>
          </w:tcPr>
          <w:p w14:paraId="1E9C4E85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6D7CF53E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Paul Moran</w:t>
            </w:r>
          </w:p>
        </w:tc>
        <w:tc>
          <w:tcPr>
            <w:tcW w:w="0" w:type="auto"/>
            <w:hideMark/>
          </w:tcPr>
          <w:p w14:paraId="6DD93CD0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18B </w:t>
            </w:r>
            <w:proofErr w:type="spellStart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Drumsamney</w:t>
            </w:r>
            <w:proofErr w:type="spellEnd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Desertmartin</w:t>
            </w:r>
            <w:proofErr w:type="spellEnd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5LA</w:t>
            </w:r>
          </w:p>
        </w:tc>
      </w:tr>
      <w:tr w:rsidR="00670F47" w:rsidRPr="00670F47" w14:paraId="4D622186" w14:textId="77777777" w:rsidTr="00670F47">
        <w:trPr>
          <w:trHeight w:val="1545"/>
        </w:trPr>
        <w:tc>
          <w:tcPr>
            <w:tcW w:w="0" w:type="auto"/>
            <w:hideMark/>
          </w:tcPr>
          <w:p w14:paraId="6B6303BE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LA09/2024/0412/F</w:t>
            </w:r>
          </w:p>
        </w:tc>
        <w:tc>
          <w:tcPr>
            <w:tcW w:w="0" w:type="auto"/>
            <w:hideMark/>
          </w:tcPr>
          <w:p w14:paraId="50938DC1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Proposed rear extension to provide 3Nr additional </w:t>
            </w:r>
            <w:proofErr w:type="spellStart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independant</w:t>
            </w:r>
            <w:proofErr w:type="spellEnd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living care bedrooms and </w:t>
            </w:r>
            <w:proofErr w:type="spellStart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en</w:t>
            </w:r>
            <w:proofErr w:type="spellEnd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-suites and utility room / laundry room</w:t>
            </w:r>
          </w:p>
        </w:tc>
        <w:tc>
          <w:tcPr>
            <w:tcW w:w="0" w:type="auto"/>
            <w:hideMark/>
          </w:tcPr>
          <w:p w14:paraId="47B1F729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17 </w:t>
            </w:r>
            <w:proofErr w:type="spellStart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Lissadell</w:t>
            </w:r>
            <w:proofErr w:type="spellEnd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Drive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5AR</w:t>
            </w:r>
          </w:p>
        </w:tc>
        <w:tc>
          <w:tcPr>
            <w:tcW w:w="0" w:type="auto"/>
            <w:hideMark/>
          </w:tcPr>
          <w:p w14:paraId="1163B5C4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940D9D3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Mr Mark </w:t>
            </w:r>
            <w:proofErr w:type="spellStart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McMaw</w:t>
            </w:r>
            <w:proofErr w:type="spellEnd"/>
          </w:p>
        </w:tc>
        <w:tc>
          <w:tcPr>
            <w:tcW w:w="0" w:type="auto"/>
            <w:hideMark/>
          </w:tcPr>
          <w:p w14:paraId="07F14148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27 </w:t>
            </w:r>
            <w:proofErr w:type="spellStart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Gracefield</w:t>
            </w:r>
            <w:proofErr w:type="spellEnd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6LD</w:t>
            </w:r>
          </w:p>
        </w:tc>
      </w:tr>
      <w:tr w:rsidR="00670F47" w:rsidRPr="00670F47" w14:paraId="35DC3F5D" w14:textId="77777777" w:rsidTr="00670F47">
        <w:trPr>
          <w:trHeight w:val="1853"/>
        </w:trPr>
        <w:tc>
          <w:tcPr>
            <w:tcW w:w="0" w:type="auto"/>
            <w:hideMark/>
          </w:tcPr>
          <w:p w14:paraId="48ACFEA0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LA09/2024/0413/F</w:t>
            </w:r>
          </w:p>
        </w:tc>
        <w:tc>
          <w:tcPr>
            <w:tcW w:w="0" w:type="auto"/>
            <w:hideMark/>
          </w:tcPr>
          <w:p w14:paraId="2FB11E03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Provision of one classroom prefabricated modular unit with necessary services connections to existing systems. Educational - Primary School</w:t>
            </w:r>
          </w:p>
        </w:tc>
        <w:tc>
          <w:tcPr>
            <w:tcW w:w="0" w:type="auto"/>
            <w:hideMark/>
          </w:tcPr>
          <w:p w14:paraId="38D9236B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Ballylifford</w:t>
            </w:r>
            <w:proofErr w:type="spellEnd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Primary School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142 Ballinderry Bridge Road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7D30A0E6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D99A060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The Education Authority (Armagh)</w:t>
            </w:r>
          </w:p>
        </w:tc>
        <w:tc>
          <w:tcPr>
            <w:tcW w:w="0" w:type="auto"/>
            <w:hideMark/>
          </w:tcPr>
          <w:p w14:paraId="19AA506E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 </w:t>
            </w:r>
            <w:proofErr w:type="spellStart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Charlmont</w:t>
            </w:r>
            <w:proofErr w:type="spellEnd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Place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The Mall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Armagh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BT61 9AX</w:t>
            </w:r>
          </w:p>
        </w:tc>
      </w:tr>
      <w:tr w:rsidR="00670F47" w:rsidRPr="00670F47" w14:paraId="76121873" w14:textId="77777777" w:rsidTr="00670F47">
        <w:trPr>
          <w:trHeight w:val="927"/>
        </w:trPr>
        <w:tc>
          <w:tcPr>
            <w:tcW w:w="0" w:type="auto"/>
            <w:hideMark/>
          </w:tcPr>
          <w:p w14:paraId="5D779D7D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LA09/2024/0414/DC</w:t>
            </w:r>
          </w:p>
        </w:tc>
        <w:tc>
          <w:tcPr>
            <w:tcW w:w="0" w:type="auto"/>
            <w:hideMark/>
          </w:tcPr>
          <w:p w14:paraId="50E1A1EC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Discharge of conditions 4-11 of planning reference LA09/2019/0022/F</w:t>
            </w:r>
          </w:p>
        </w:tc>
        <w:tc>
          <w:tcPr>
            <w:tcW w:w="0" w:type="auto"/>
            <w:hideMark/>
          </w:tcPr>
          <w:p w14:paraId="7B0DA895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Site to </w:t>
            </w:r>
            <w:proofErr w:type="gramStart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The</w:t>
            </w:r>
            <w:proofErr w:type="gramEnd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rear of 170 </w:t>
            </w:r>
            <w:proofErr w:type="spellStart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</w:p>
        </w:tc>
        <w:tc>
          <w:tcPr>
            <w:tcW w:w="0" w:type="auto"/>
            <w:hideMark/>
          </w:tcPr>
          <w:p w14:paraId="560951C4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DC</w:t>
            </w:r>
          </w:p>
        </w:tc>
        <w:tc>
          <w:tcPr>
            <w:tcW w:w="0" w:type="auto"/>
            <w:hideMark/>
          </w:tcPr>
          <w:p w14:paraId="3E92ACF0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ARC-EN</w:t>
            </w:r>
          </w:p>
        </w:tc>
        <w:tc>
          <w:tcPr>
            <w:tcW w:w="0" w:type="auto"/>
            <w:hideMark/>
          </w:tcPr>
          <w:p w14:paraId="1C0139C6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3A </w:t>
            </w:r>
            <w:proofErr w:type="spellStart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Killycolp</w:t>
            </w:r>
            <w:proofErr w:type="spellEnd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9AD</w:t>
            </w:r>
          </w:p>
        </w:tc>
      </w:tr>
      <w:tr w:rsidR="00670F47" w:rsidRPr="00670F47" w14:paraId="4F066BDC" w14:textId="77777777" w:rsidTr="00670F47">
        <w:trPr>
          <w:trHeight w:val="927"/>
        </w:trPr>
        <w:tc>
          <w:tcPr>
            <w:tcW w:w="0" w:type="auto"/>
            <w:hideMark/>
          </w:tcPr>
          <w:p w14:paraId="2F40E479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LA09/2024/0415/DC</w:t>
            </w:r>
          </w:p>
        </w:tc>
        <w:tc>
          <w:tcPr>
            <w:tcW w:w="0" w:type="auto"/>
            <w:hideMark/>
          </w:tcPr>
          <w:p w14:paraId="6789B0A0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Discharge of Conditions 5-9 of planning reference LA09/2017/0733/F</w:t>
            </w:r>
          </w:p>
        </w:tc>
        <w:tc>
          <w:tcPr>
            <w:tcW w:w="0" w:type="auto"/>
            <w:hideMark/>
          </w:tcPr>
          <w:p w14:paraId="2849CC95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Immediately West of 170 </w:t>
            </w:r>
            <w:proofErr w:type="spellStart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</w:p>
        </w:tc>
        <w:tc>
          <w:tcPr>
            <w:tcW w:w="0" w:type="auto"/>
            <w:hideMark/>
          </w:tcPr>
          <w:p w14:paraId="323A3D88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DC</w:t>
            </w:r>
          </w:p>
        </w:tc>
        <w:tc>
          <w:tcPr>
            <w:tcW w:w="0" w:type="auto"/>
            <w:hideMark/>
          </w:tcPr>
          <w:p w14:paraId="7F57563B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ARC-EN</w:t>
            </w:r>
          </w:p>
        </w:tc>
        <w:tc>
          <w:tcPr>
            <w:tcW w:w="0" w:type="auto"/>
            <w:hideMark/>
          </w:tcPr>
          <w:p w14:paraId="54940EBE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3A </w:t>
            </w:r>
            <w:proofErr w:type="spellStart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Killycolp</w:t>
            </w:r>
            <w:proofErr w:type="spellEnd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9AD</w:t>
            </w:r>
          </w:p>
        </w:tc>
      </w:tr>
      <w:tr w:rsidR="00670F47" w:rsidRPr="00670F47" w14:paraId="5DC5FF88" w14:textId="77777777" w:rsidTr="00670F47">
        <w:trPr>
          <w:trHeight w:val="927"/>
        </w:trPr>
        <w:tc>
          <w:tcPr>
            <w:tcW w:w="0" w:type="auto"/>
            <w:hideMark/>
          </w:tcPr>
          <w:p w14:paraId="4464B2C9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LA09/2024/0416/RM</w:t>
            </w:r>
          </w:p>
        </w:tc>
        <w:tc>
          <w:tcPr>
            <w:tcW w:w="0" w:type="auto"/>
            <w:hideMark/>
          </w:tcPr>
          <w:p w14:paraId="662B9705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site for dwelling and garage on the farm</w:t>
            </w:r>
          </w:p>
        </w:tc>
        <w:tc>
          <w:tcPr>
            <w:tcW w:w="0" w:type="auto"/>
            <w:hideMark/>
          </w:tcPr>
          <w:p w14:paraId="314D7807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 73M NE of 27A </w:t>
            </w:r>
            <w:proofErr w:type="spellStart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Disert</w:t>
            </w:r>
            <w:proofErr w:type="spellEnd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</w:p>
        </w:tc>
        <w:tc>
          <w:tcPr>
            <w:tcW w:w="0" w:type="auto"/>
            <w:hideMark/>
          </w:tcPr>
          <w:p w14:paraId="04027CE3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6E7DC9DB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Damien Kearney</w:t>
            </w:r>
          </w:p>
        </w:tc>
        <w:tc>
          <w:tcPr>
            <w:tcW w:w="0" w:type="auto"/>
            <w:hideMark/>
          </w:tcPr>
          <w:p w14:paraId="6AB5DC01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2a Coleraine Road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5BN</w:t>
            </w:r>
          </w:p>
        </w:tc>
      </w:tr>
      <w:tr w:rsidR="00670F47" w:rsidRPr="00670F47" w14:paraId="397B3FFB" w14:textId="77777777" w:rsidTr="00670F47">
        <w:trPr>
          <w:trHeight w:val="2164"/>
        </w:trPr>
        <w:tc>
          <w:tcPr>
            <w:tcW w:w="0" w:type="auto"/>
            <w:hideMark/>
          </w:tcPr>
          <w:p w14:paraId="0FE8F733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LA09/2024/0417/O</w:t>
            </w:r>
          </w:p>
        </w:tc>
        <w:tc>
          <w:tcPr>
            <w:tcW w:w="0" w:type="auto"/>
            <w:hideMark/>
          </w:tcPr>
          <w:p w14:paraId="77601D7D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residential development</w:t>
            </w:r>
          </w:p>
        </w:tc>
        <w:tc>
          <w:tcPr>
            <w:tcW w:w="0" w:type="auto"/>
            <w:hideMark/>
          </w:tcPr>
          <w:p w14:paraId="3D584CEE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between </w:t>
            </w:r>
            <w:proofErr w:type="spellStart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Lindsayville</w:t>
            </w:r>
            <w:proofErr w:type="spellEnd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and </w:t>
            </w:r>
            <w:proofErr w:type="spellStart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Ballyneill</w:t>
            </w:r>
            <w:proofErr w:type="spellEnd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and to </w:t>
            </w:r>
            <w:proofErr w:type="gramStart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The</w:t>
            </w:r>
            <w:proofErr w:type="gramEnd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rear of 122-128 Shore Road and to The rear of 1-6 Lovedale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Ballyronan</w:t>
            </w:r>
            <w:proofErr w:type="spellEnd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7F8C1E80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3D7AFEC0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Vision Design</w:t>
            </w:r>
          </w:p>
        </w:tc>
        <w:tc>
          <w:tcPr>
            <w:tcW w:w="0" w:type="auto"/>
            <w:hideMark/>
          </w:tcPr>
          <w:p w14:paraId="328BD51B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31 Rainey Street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5DA</w:t>
            </w:r>
          </w:p>
        </w:tc>
      </w:tr>
      <w:tr w:rsidR="00670F47" w:rsidRPr="00670F47" w14:paraId="6C6714DD" w14:textId="77777777" w:rsidTr="00670F47">
        <w:trPr>
          <w:trHeight w:val="927"/>
        </w:trPr>
        <w:tc>
          <w:tcPr>
            <w:tcW w:w="0" w:type="auto"/>
            <w:hideMark/>
          </w:tcPr>
          <w:p w14:paraId="48524B7D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LA09/2024/0418/RM</w:t>
            </w:r>
          </w:p>
        </w:tc>
        <w:tc>
          <w:tcPr>
            <w:tcW w:w="0" w:type="auto"/>
            <w:hideMark/>
          </w:tcPr>
          <w:p w14:paraId="1826C2F2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and garage</w:t>
            </w:r>
          </w:p>
        </w:tc>
        <w:tc>
          <w:tcPr>
            <w:tcW w:w="0" w:type="auto"/>
            <w:hideMark/>
          </w:tcPr>
          <w:p w14:paraId="22116ACC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East of 2 </w:t>
            </w:r>
            <w:proofErr w:type="spellStart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Lissenderry</w:t>
            </w:r>
            <w:proofErr w:type="spellEnd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and South of 6 </w:t>
            </w:r>
            <w:proofErr w:type="spellStart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Lisenderry</w:t>
            </w:r>
            <w:proofErr w:type="spellEnd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Aughnacloy</w:t>
            </w:r>
          </w:p>
        </w:tc>
        <w:tc>
          <w:tcPr>
            <w:tcW w:w="0" w:type="auto"/>
            <w:hideMark/>
          </w:tcPr>
          <w:p w14:paraId="113AE662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1BA50203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J. Aidan Kelly Ltd</w:t>
            </w:r>
          </w:p>
        </w:tc>
        <w:tc>
          <w:tcPr>
            <w:tcW w:w="0" w:type="auto"/>
            <w:hideMark/>
          </w:tcPr>
          <w:p w14:paraId="244B00B6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 </w:t>
            </w:r>
            <w:proofErr w:type="spellStart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Tullycullion</w:t>
            </w:r>
            <w:proofErr w:type="spellEnd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3LY</w:t>
            </w:r>
          </w:p>
        </w:tc>
      </w:tr>
      <w:tr w:rsidR="00670F47" w:rsidRPr="00670F47" w14:paraId="695DFEFE" w14:textId="77777777" w:rsidTr="00670F47">
        <w:trPr>
          <w:trHeight w:val="1545"/>
        </w:trPr>
        <w:tc>
          <w:tcPr>
            <w:tcW w:w="0" w:type="auto"/>
            <w:hideMark/>
          </w:tcPr>
          <w:p w14:paraId="49985ED1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LA09/2024/0419/F</w:t>
            </w:r>
          </w:p>
        </w:tc>
        <w:tc>
          <w:tcPr>
            <w:tcW w:w="0" w:type="auto"/>
            <w:hideMark/>
          </w:tcPr>
          <w:p w14:paraId="757A4D91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unit (CTY 6)</w:t>
            </w:r>
          </w:p>
        </w:tc>
        <w:tc>
          <w:tcPr>
            <w:tcW w:w="0" w:type="auto"/>
            <w:hideMark/>
          </w:tcPr>
          <w:p w14:paraId="6FFEA51D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36 </w:t>
            </w:r>
            <w:proofErr w:type="spellStart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Tirnaskea</w:t>
            </w:r>
            <w:proofErr w:type="spellEnd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Pomeroy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3EF</w:t>
            </w:r>
          </w:p>
        </w:tc>
        <w:tc>
          <w:tcPr>
            <w:tcW w:w="0" w:type="auto"/>
            <w:hideMark/>
          </w:tcPr>
          <w:p w14:paraId="17114A0A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D5228E5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Mrs Carol Gourley</w:t>
            </w:r>
          </w:p>
        </w:tc>
        <w:tc>
          <w:tcPr>
            <w:tcW w:w="0" w:type="auto"/>
            <w:hideMark/>
          </w:tcPr>
          <w:p w14:paraId="23F782B4" w14:textId="59882A3A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7 Cookstown Enterprise Centre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Cookstown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9LU</w:t>
            </w:r>
          </w:p>
        </w:tc>
      </w:tr>
      <w:tr w:rsidR="00670F47" w:rsidRPr="00670F47" w14:paraId="5F9A20DB" w14:textId="77777777" w:rsidTr="00670F47">
        <w:trPr>
          <w:trHeight w:val="1238"/>
        </w:trPr>
        <w:tc>
          <w:tcPr>
            <w:tcW w:w="0" w:type="auto"/>
            <w:hideMark/>
          </w:tcPr>
          <w:p w14:paraId="560C3AAD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LA09/2024/0421/O</w:t>
            </w:r>
          </w:p>
        </w:tc>
        <w:tc>
          <w:tcPr>
            <w:tcW w:w="0" w:type="auto"/>
            <w:hideMark/>
          </w:tcPr>
          <w:p w14:paraId="2E33E7F9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Renewal of Planning Permission LA09/2021/0049/O (Dwelling and Garage on an Infill)</w:t>
            </w:r>
          </w:p>
        </w:tc>
        <w:tc>
          <w:tcPr>
            <w:tcW w:w="0" w:type="auto"/>
            <w:hideMark/>
          </w:tcPr>
          <w:p w14:paraId="18570F3B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adjacent to and South of 26B </w:t>
            </w:r>
            <w:proofErr w:type="spellStart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Gortlenaghan</w:t>
            </w:r>
            <w:proofErr w:type="spellEnd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proofErr w:type="spellStart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5EF000C1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3859E067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Bernard Donnelly</w:t>
            </w:r>
          </w:p>
        </w:tc>
        <w:tc>
          <w:tcPr>
            <w:tcW w:w="0" w:type="auto"/>
            <w:hideMark/>
          </w:tcPr>
          <w:p w14:paraId="6B02A5A8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30 Lismore Road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 Tyrone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2ND</w:t>
            </w:r>
          </w:p>
        </w:tc>
      </w:tr>
      <w:tr w:rsidR="00670F47" w:rsidRPr="00670F47" w14:paraId="3783A126" w14:textId="77777777" w:rsidTr="00670F47">
        <w:trPr>
          <w:trHeight w:val="1545"/>
        </w:trPr>
        <w:tc>
          <w:tcPr>
            <w:tcW w:w="0" w:type="auto"/>
            <w:hideMark/>
          </w:tcPr>
          <w:p w14:paraId="36EB5118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LA09/2024/0422/O</w:t>
            </w:r>
          </w:p>
        </w:tc>
        <w:tc>
          <w:tcPr>
            <w:tcW w:w="0" w:type="auto"/>
            <w:hideMark/>
          </w:tcPr>
          <w:p w14:paraId="7C92CFE5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replacement dwelling and detached domestic garage</w:t>
            </w:r>
          </w:p>
        </w:tc>
        <w:tc>
          <w:tcPr>
            <w:tcW w:w="0" w:type="auto"/>
            <w:hideMark/>
          </w:tcPr>
          <w:p w14:paraId="273E7DA7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31 Alderwood Road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Cullentra</w:t>
            </w:r>
            <w:proofErr w:type="spellEnd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Fivemiletown</w:t>
            </w:r>
            <w:proofErr w:type="spellEnd"/>
          </w:p>
        </w:tc>
        <w:tc>
          <w:tcPr>
            <w:tcW w:w="0" w:type="auto"/>
            <w:hideMark/>
          </w:tcPr>
          <w:p w14:paraId="23673414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4945B6E3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Neil Irvine</w:t>
            </w:r>
          </w:p>
        </w:tc>
        <w:tc>
          <w:tcPr>
            <w:tcW w:w="0" w:type="auto"/>
            <w:hideMark/>
          </w:tcPr>
          <w:p w14:paraId="1285F138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5 The Buttermarket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132 Main Street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Fivemiletown</w:t>
            </w:r>
            <w:proofErr w:type="spellEnd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BT75 0PW</w:t>
            </w:r>
          </w:p>
        </w:tc>
      </w:tr>
      <w:tr w:rsidR="00670F47" w:rsidRPr="00670F47" w14:paraId="34996767" w14:textId="77777777" w:rsidTr="00670F47">
        <w:trPr>
          <w:trHeight w:val="1238"/>
        </w:trPr>
        <w:tc>
          <w:tcPr>
            <w:tcW w:w="0" w:type="auto"/>
            <w:hideMark/>
          </w:tcPr>
          <w:p w14:paraId="4FCA044C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LA09/2024/0423/F</w:t>
            </w:r>
          </w:p>
        </w:tc>
        <w:tc>
          <w:tcPr>
            <w:tcW w:w="0" w:type="auto"/>
            <w:hideMark/>
          </w:tcPr>
          <w:p w14:paraId="1413BB1E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Demolition of existing outbuilding and proposed living room extension to existing dwelling.</w:t>
            </w:r>
          </w:p>
        </w:tc>
        <w:tc>
          <w:tcPr>
            <w:tcW w:w="0" w:type="auto"/>
            <w:hideMark/>
          </w:tcPr>
          <w:p w14:paraId="53FE29C4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63 Union Place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1DL</w:t>
            </w:r>
          </w:p>
        </w:tc>
        <w:tc>
          <w:tcPr>
            <w:tcW w:w="0" w:type="auto"/>
            <w:hideMark/>
          </w:tcPr>
          <w:p w14:paraId="58952310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C6EF500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Stephen McCrory</w:t>
            </w:r>
          </w:p>
        </w:tc>
        <w:tc>
          <w:tcPr>
            <w:tcW w:w="0" w:type="auto"/>
            <w:hideMark/>
          </w:tcPr>
          <w:p w14:paraId="77B9F92F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63 </w:t>
            </w:r>
            <w:proofErr w:type="spellStart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Derrylileagh</w:t>
            </w:r>
            <w:proofErr w:type="spellEnd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Portadown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BT621TE</w:t>
            </w:r>
          </w:p>
        </w:tc>
      </w:tr>
      <w:tr w:rsidR="00670F47" w:rsidRPr="00670F47" w14:paraId="182C9C96" w14:textId="77777777" w:rsidTr="00670F47">
        <w:trPr>
          <w:trHeight w:val="1545"/>
        </w:trPr>
        <w:tc>
          <w:tcPr>
            <w:tcW w:w="0" w:type="auto"/>
            <w:hideMark/>
          </w:tcPr>
          <w:p w14:paraId="7C20A079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LA09/2024/0425/O</w:t>
            </w:r>
          </w:p>
        </w:tc>
        <w:tc>
          <w:tcPr>
            <w:tcW w:w="0" w:type="auto"/>
            <w:hideMark/>
          </w:tcPr>
          <w:p w14:paraId="0AB93BCB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Gap site for dwelling and detached domestic garage</w:t>
            </w:r>
          </w:p>
        </w:tc>
        <w:tc>
          <w:tcPr>
            <w:tcW w:w="0" w:type="auto"/>
            <w:hideMark/>
          </w:tcPr>
          <w:p w14:paraId="7F379BB5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Site adjacent and North of 26 </w:t>
            </w:r>
            <w:proofErr w:type="spellStart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Legaroe</w:t>
            </w:r>
            <w:proofErr w:type="spellEnd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Legaroe</w:t>
            </w:r>
            <w:proofErr w:type="spellEnd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</w:p>
        </w:tc>
        <w:tc>
          <w:tcPr>
            <w:tcW w:w="0" w:type="auto"/>
            <w:hideMark/>
          </w:tcPr>
          <w:p w14:paraId="135D5B1A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7F7CC118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Neil Irvine</w:t>
            </w:r>
          </w:p>
        </w:tc>
        <w:tc>
          <w:tcPr>
            <w:tcW w:w="0" w:type="auto"/>
            <w:hideMark/>
          </w:tcPr>
          <w:p w14:paraId="7008AEF3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5 The Buttermarket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132 Main Street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Fivemiletown</w:t>
            </w:r>
            <w:proofErr w:type="spellEnd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BT75 0PW</w:t>
            </w:r>
          </w:p>
        </w:tc>
      </w:tr>
      <w:tr w:rsidR="00670F47" w:rsidRPr="00670F47" w14:paraId="2A4F84CA" w14:textId="77777777" w:rsidTr="00670F47">
        <w:trPr>
          <w:trHeight w:val="1545"/>
        </w:trPr>
        <w:tc>
          <w:tcPr>
            <w:tcW w:w="0" w:type="auto"/>
            <w:hideMark/>
          </w:tcPr>
          <w:p w14:paraId="027FE729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LA09/2024/0426/F</w:t>
            </w:r>
          </w:p>
        </w:tc>
        <w:tc>
          <w:tcPr>
            <w:tcW w:w="0" w:type="auto"/>
            <w:hideMark/>
          </w:tcPr>
          <w:p w14:paraId="7FD3BA00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Change of house type application to include 16 no. semi-detached dwellings with associated garages, </w:t>
            </w:r>
            <w:proofErr w:type="gramStart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landscaping</w:t>
            </w:r>
            <w:proofErr w:type="gramEnd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and site works</w:t>
            </w:r>
          </w:p>
        </w:tc>
        <w:tc>
          <w:tcPr>
            <w:tcW w:w="0" w:type="auto"/>
            <w:hideMark/>
          </w:tcPr>
          <w:p w14:paraId="78939559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 to The rear of 22 and </w:t>
            </w:r>
            <w:proofErr w:type="gramStart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24  Westland</w:t>
            </w:r>
            <w:proofErr w:type="gramEnd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50D57822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86E937C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Manor Architects Ltd</w:t>
            </w:r>
          </w:p>
        </w:tc>
        <w:tc>
          <w:tcPr>
            <w:tcW w:w="0" w:type="auto"/>
            <w:hideMark/>
          </w:tcPr>
          <w:p w14:paraId="351CBB70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Stable Buildings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30A High Street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Moneymore 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7PD</w:t>
            </w:r>
          </w:p>
        </w:tc>
      </w:tr>
      <w:tr w:rsidR="00670F47" w:rsidRPr="00670F47" w14:paraId="6A76F18D" w14:textId="77777777" w:rsidTr="00670F47">
        <w:trPr>
          <w:trHeight w:val="927"/>
        </w:trPr>
        <w:tc>
          <w:tcPr>
            <w:tcW w:w="0" w:type="auto"/>
            <w:hideMark/>
          </w:tcPr>
          <w:p w14:paraId="47A60FB3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LA09/2024/0427/F</w:t>
            </w:r>
          </w:p>
        </w:tc>
        <w:tc>
          <w:tcPr>
            <w:tcW w:w="0" w:type="auto"/>
            <w:hideMark/>
          </w:tcPr>
          <w:p w14:paraId="48B52975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Domestic store adjacent to existing dwelling with increased curtilage</w:t>
            </w:r>
          </w:p>
        </w:tc>
        <w:tc>
          <w:tcPr>
            <w:tcW w:w="0" w:type="auto"/>
            <w:hideMark/>
          </w:tcPr>
          <w:p w14:paraId="690448C4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317 Drum Road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9PS</w:t>
            </w:r>
          </w:p>
        </w:tc>
        <w:tc>
          <w:tcPr>
            <w:tcW w:w="0" w:type="auto"/>
            <w:hideMark/>
          </w:tcPr>
          <w:p w14:paraId="64686A2E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4BE64E5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Paul Bradley</w:t>
            </w:r>
          </w:p>
        </w:tc>
        <w:tc>
          <w:tcPr>
            <w:tcW w:w="0" w:type="auto"/>
            <w:hideMark/>
          </w:tcPr>
          <w:p w14:paraId="6731542B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76 Main Street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Pomeroy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2QP</w:t>
            </w:r>
          </w:p>
        </w:tc>
      </w:tr>
      <w:tr w:rsidR="00670F47" w:rsidRPr="00670F47" w14:paraId="4990F419" w14:textId="77777777" w:rsidTr="00670F47">
        <w:trPr>
          <w:trHeight w:val="3090"/>
        </w:trPr>
        <w:tc>
          <w:tcPr>
            <w:tcW w:w="0" w:type="auto"/>
            <w:hideMark/>
          </w:tcPr>
          <w:p w14:paraId="701D98B1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LA09/2024/0428/O</w:t>
            </w:r>
          </w:p>
        </w:tc>
        <w:tc>
          <w:tcPr>
            <w:tcW w:w="0" w:type="auto"/>
            <w:hideMark/>
          </w:tcPr>
          <w:p w14:paraId="3A77C2C6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Proposed learner pool with associated village </w:t>
            </w:r>
            <w:proofErr w:type="gramStart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changing,</w:t>
            </w:r>
            <w:proofErr w:type="gramEnd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kitchen and toilet facilities. Provision of carparking, charging points and photovoltaics, clustered within an existing settlement of </w:t>
            </w:r>
            <w:proofErr w:type="spellStart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Washingbay</w:t>
            </w:r>
            <w:proofErr w:type="spellEnd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Centre, </w:t>
            </w:r>
            <w:proofErr w:type="spellStart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Derrylaughan</w:t>
            </w:r>
            <w:proofErr w:type="spellEnd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Club House and football /training</w:t>
            </w:r>
          </w:p>
        </w:tc>
        <w:tc>
          <w:tcPr>
            <w:tcW w:w="0" w:type="auto"/>
            <w:hideMark/>
          </w:tcPr>
          <w:p w14:paraId="1F78052A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approximately 120M North of 255 </w:t>
            </w:r>
            <w:proofErr w:type="spellStart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Washingbay</w:t>
            </w:r>
            <w:proofErr w:type="spellEnd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</w:p>
        </w:tc>
        <w:tc>
          <w:tcPr>
            <w:tcW w:w="0" w:type="auto"/>
            <w:hideMark/>
          </w:tcPr>
          <w:p w14:paraId="5A6AF0ED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53A997AD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Michael Herron</w:t>
            </w:r>
          </w:p>
        </w:tc>
        <w:tc>
          <w:tcPr>
            <w:tcW w:w="0" w:type="auto"/>
            <w:hideMark/>
          </w:tcPr>
          <w:p w14:paraId="2C2CB10C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2nd Floor Corner House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64-66a Main Street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4NB</w:t>
            </w:r>
          </w:p>
        </w:tc>
      </w:tr>
      <w:tr w:rsidR="00670F47" w:rsidRPr="00670F47" w14:paraId="6A8F70F6" w14:textId="77777777" w:rsidTr="00670F47">
        <w:trPr>
          <w:trHeight w:val="1238"/>
        </w:trPr>
        <w:tc>
          <w:tcPr>
            <w:tcW w:w="0" w:type="auto"/>
            <w:hideMark/>
          </w:tcPr>
          <w:p w14:paraId="58F13BA5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LA09/2024/0429/F</w:t>
            </w:r>
          </w:p>
        </w:tc>
        <w:tc>
          <w:tcPr>
            <w:tcW w:w="0" w:type="auto"/>
            <w:hideMark/>
          </w:tcPr>
          <w:p w14:paraId="398A1D9B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renovation and extension of existing dwelling and construction of domestic garage.</w:t>
            </w:r>
          </w:p>
        </w:tc>
        <w:tc>
          <w:tcPr>
            <w:tcW w:w="0" w:type="auto"/>
            <w:hideMark/>
          </w:tcPr>
          <w:p w14:paraId="029E9609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25 </w:t>
            </w:r>
            <w:proofErr w:type="spellStart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Drumad</w:t>
            </w:r>
            <w:proofErr w:type="spellEnd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Coagh</w:t>
            </w:r>
            <w:proofErr w:type="spellEnd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0EA</w:t>
            </w:r>
          </w:p>
        </w:tc>
        <w:tc>
          <w:tcPr>
            <w:tcW w:w="0" w:type="auto"/>
            <w:hideMark/>
          </w:tcPr>
          <w:p w14:paraId="18EE78C4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F9BB21A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Trevor Hutton</w:t>
            </w:r>
          </w:p>
        </w:tc>
        <w:tc>
          <w:tcPr>
            <w:tcW w:w="0" w:type="auto"/>
            <w:hideMark/>
          </w:tcPr>
          <w:p w14:paraId="630C5115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169 </w:t>
            </w:r>
            <w:proofErr w:type="spellStart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Coagh</w:t>
            </w:r>
            <w:proofErr w:type="spellEnd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Stewartstown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5LW</w:t>
            </w:r>
          </w:p>
        </w:tc>
      </w:tr>
      <w:tr w:rsidR="00670F47" w:rsidRPr="00670F47" w14:paraId="4DF1CBC7" w14:textId="77777777" w:rsidTr="00670F47">
        <w:trPr>
          <w:trHeight w:val="1853"/>
        </w:trPr>
        <w:tc>
          <w:tcPr>
            <w:tcW w:w="0" w:type="auto"/>
            <w:hideMark/>
          </w:tcPr>
          <w:p w14:paraId="1BED8182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LA09/2024/0430/F</w:t>
            </w:r>
          </w:p>
        </w:tc>
        <w:tc>
          <w:tcPr>
            <w:tcW w:w="0" w:type="auto"/>
            <w:hideMark/>
          </w:tcPr>
          <w:p w14:paraId="018E2089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extension to dwelling</w:t>
            </w:r>
          </w:p>
        </w:tc>
        <w:tc>
          <w:tcPr>
            <w:tcW w:w="0" w:type="auto"/>
            <w:hideMark/>
          </w:tcPr>
          <w:p w14:paraId="4482E61C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70 </w:t>
            </w:r>
            <w:proofErr w:type="spellStart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Sessiagh</w:t>
            </w:r>
            <w:proofErr w:type="spellEnd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Scott Road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3JU</w:t>
            </w:r>
          </w:p>
        </w:tc>
        <w:tc>
          <w:tcPr>
            <w:tcW w:w="0" w:type="auto"/>
            <w:hideMark/>
          </w:tcPr>
          <w:p w14:paraId="6CC29ECE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15339F4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APS Architects LLP</w:t>
            </w:r>
          </w:p>
        </w:tc>
        <w:tc>
          <w:tcPr>
            <w:tcW w:w="0" w:type="auto"/>
            <w:hideMark/>
          </w:tcPr>
          <w:p w14:paraId="70E2F584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4 Mid Ulster Business Park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Derryloran</w:t>
            </w:r>
            <w:proofErr w:type="spellEnd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Ind Estate 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Cookstown 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9LU</w:t>
            </w:r>
          </w:p>
        </w:tc>
      </w:tr>
      <w:tr w:rsidR="00670F47" w:rsidRPr="00670F47" w14:paraId="28C591FD" w14:textId="77777777" w:rsidTr="00670F47">
        <w:trPr>
          <w:trHeight w:val="2472"/>
        </w:trPr>
        <w:tc>
          <w:tcPr>
            <w:tcW w:w="0" w:type="auto"/>
            <w:hideMark/>
          </w:tcPr>
          <w:p w14:paraId="50237C37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LA09/2024/0431/F</w:t>
            </w:r>
          </w:p>
        </w:tc>
        <w:tc>
          <w:tcPr>
            <w:tcW w:w="0" w:type="auto"/>
            <w:hideMark/>
          </w:tcPr>
          <w:p w14:paraId="7C612B89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Renewal of planning permission LA09/2015/0919/F (residential development. 12 terraced houses comprising of 2 designs with associated access road, </w:t>
            </w:r>
            <w:proofErr w:type="gramStart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parking</w:t>
            </w:r>
            <w:proofErr w:type="gramEnd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and minor road works along the length of </w:t>
            </w:r>
            <w:proofErr w:type="spellStart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Drapersfield</w:t>
            </w:r>
            <w:proofErr w:type="spellEnd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Road)</w:t>
            </w:r>
          </w:p>
        </w:tc>
        <w:tc>
          <w:tcPr>
            <w:tcW w:w="0" w:type="auto"/>
            <w:hideMark/>
          </w:tcPr>
          <w:p w14:paraId="36D013A4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adjacent to 1 </w:t>
            </w:r>
            <w:proofErr w:type="spellStart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Drapersfield</w:t>
            </w:r>
            <w:proofErr w:type="spellEnd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678E5191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9DC2375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Manor Architects</w:t>
            </w:r>
          </w:p>
        </w:tc>
        <w:tc>
          <w:tcPr>
            <w:tcW w:w="0" w:type="auto"/>
            <w:hideMark/>
          </w:tcPr>
          <w:p w14:paraId="6D491C0A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11 </w:t>
            </w:r>
            <w:proofErr w:type="spellStart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Dunamore</w:t>
            </w:r>
            <w:proofErr w:type="spellEnd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9NR</w:t>
            </w:r>
          </w:p>
        </w:tc>
      </w:tr>
      <w:tr w:rsidR="00670F47" w:rsidRPr="00670F47" w14:paraId="313AA5AC" w14:textId="77777777" w:rsidTr="00670F47">
        <w:trPr>
          <w:trHeight w:val="1853"/>
        </w:trPr>
        <w:tc>
          <w:tcPr>
            <w:tcW w:w="0" w:type="auto"/>
            <w:hideMark/>
          </w:tcPr>
          <w:p w14:paraId="3E7E4F2F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LA09/2024/0432/LDE</w:t>
            </w:r>
          </w:p>
        </w:tc>
        <w:tc>
          <w:tcPr>
            <w:tcW w:w="0" w:type="auto"/>
            <w:hideMark/>
          </w:tcPr>
          <w:p w14:paraId="0EB0815D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4no dwellings with amended access Ref - LA09/2017/1687/F</w:t>
            </w:r>
          </w:p>
        </w:tc>
        <w:tc>
          <w:tcPr>
            <w:tcW w:w="0" w:type="auto"/>
            <w:hideMark/>
          </w:tcPr>
          <w:p w14:paraId="245F849C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60M North of 69 </w:t>
            </w:r>
            <w:proofErr w:type="spellStart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Lissan</w:t>
            </w:r>
            <w:proofErr w:type="spellEnd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7F6F1482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LDE</w:t>
            </w:r>
          </w:p>
        </w:tc>
        <w:tc>
          <w:tcPr>
            <w:tcW w:w="0" w:type="auto"/>
            <w:hideMark/>
          </w:tcPr>
          <w:p w14:paraId="6372B623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APS Architects LLP</w:t>
            </w:r>
          </w:p>
        </w:tc>
        <w:tc>
          <w:tcPr>
            <w:tcW w:w="0" w:type="auto"/>
            <w:hideMark/>
          </w:tcPr>
          <w:p w14:paraId="42C240BF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4 Mid Ulster Business Park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Derryloran</w:t>
            </w:r>
            <w:proofErr w:type="spellEnd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Ind Estate 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Cookstown 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9LU</w:t>
            </w:r>
          </w:p>
        </w:tc>
      </w:tr>
      <w:tr w:rsidR="00670F47" w:rsidRPr="00670F47" w14:paraId="62EEF83B" w14:textId="77777777" w:rsidTr="00670F47">
        <w:trPr>
          <w:trHeight w:val="1545"/>
        </w:trPr>
        <w:tc>
          <w:tcPr>
            <w:tcW w:w="0" w:type="auto"/>
            <w:hideMark/>
          </w:tcPr>
          <w:p w14:paraId="31F2797F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LA09/2024/0434/F</w:t>
            </w:r>
          </w:p>
        </w:tc>
        <w:tc>
          <w:tcPr>
            <w:tcW w:w="0" w:type="auto"/>
            <w:hideMark/>
          </w:tcPr>
          <w:p w14:paraId="3E2BD7F3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Retention of small shed for keeping donkeys and paddock area</w:t>
            </w:r>
          </w:p>
        </w:tc>
        <w:tc>
          <w:tcPr>
            <w:tcW w:w="0" w:type="auto"/>
            <w:hideMark/>
          </w:tcPr>
          <w:p w14:paraId="330864D0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90M Se of 31 Castle Road, Cookstown</w:t>
            </w:r>
          </w:p>
        </w:tc>
        <w:tc>
          <w:tcPr>
            <w:tcW w:w="0" w:type="auto"/>
            <w:hideMark/>
          </w:tcPr>
          <w:p w14:paraId="641049BD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FE9D11E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Mrs Carol Gourley</w:t>
            </w:r>
          </w:p>
        </w:tc>
        <w:tc>
          <w:tcPr>
            <w:tcW w:w="0" w:type="auto"/>
            <w:hideMark/>
          </w:tcPr>
          <w:p w14:paraId="28085699" w14:textId="5B43A723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7 Cookstown Enterprise Centre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Cookstown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9LU</w:t>
            </w:r>
          </w:p>
        </w:tc>
      </w:tr>
      <w:tr w:rsidR="00670F47" w:rsidRPr="00670F47" w14:paraId="217110CD" w14:textId="77777777" w:rsidTr="00670F47">
        <w:trPr>
          <w:trHeight w:val="927"/>
        </w:trPr>
        <w:tc>
          <w:tcPr>
            <w:tcW w:w="0" w:type="auto"/>
            <w:hideMark/>
          </w:tcPr>
          <w:p w14:paraId="04B5E8AC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LA09/2024/0436/RM</w:t>
            </w:r>
          </w:p>
        </w:tc>
        <w:tc>
          <w:tcPr>
            <w:tcW w:w="0" w:type="auto"/>
            <w:hideMark/>
          </w:tcPr>
          <w:p w14:paraId="51ABBDEA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detached garage</w:t>
            </w:r>
          </w:p>
        </w:tc>
        <w:tc>
          <w:tcPr>
            <w:tcW w:w="0" w:type="auto"/>
            <w:hideMark/>
          </w:tcPr>
          <w:p w14:paraId="44A19306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230M </w:t>
            </w:r>
            <w:proofErr w:type="gramStart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North East</w:t>
            </w:r>
            <w:proofErr w:type="gramEnd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No 5 Ballyscullion Lane </w:t>
            </w:r>
            <w:proofErr w:type="spellStart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Bellaghy</w:t>
            </w:r>
            <w:proofErr w:type="spellEnd"/>
          </w:p>
        </w:tc>
        <w:tc>
          <w:tcPr>
            <w:tcW w:w="0" w:type="auto"/>
            <w:hideMark/>
          </w:tcPr>
          <w:p w14:paraId="05921EEE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51B94A74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Joe Diamond</w:t>
            </w:r>
          </w:p>
        </w:tc>
        <w:tc>
          <w:tcPr>
            <w:tcW w:w="0" w:type="auto"/>
            <w:hideMark/>
          </w:tcPr>
          <w:p w14:paraId="4C6A349C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77 Main Street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5AB</w:t>
            </w:r>
          </w:p>
        </w:tc>
      </w:tr>
      <w:tr w:rsidR="00670F47" w:rsidRPr="00670F47" w14:paraId="14ED7E3A" w14:textId="77777777" w:rsidTr="00670F47">
        <w:trPr>
          <w:trHeight w:val="927"/>
        </w:trPr>
        <w:tc>
          <w:tcPr>
            <w:tcW w:w="0" w:type="auto"/>
            <w:hideMark/>
          </w:tcPr>
          <w:p w14:paraId="099E50EF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LA09/2024/0437/DCA</w:t>
            </w:r>
          </w:p>
        </w:tc>
        <w:tc>
          <w:tcPr>
            <w:tcW w:w="0" w:type="auto"/>
            <w:hideMark/>
          </w:tcPr>
          <w:p w14:paraId="199386BE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Demolition of existing shed</w:t>
            </w:r>
          </w:p>
        </w:tc>
        <w:tc>
          <w:tcPr>
            <w:tcW w:w="0" w:type="auto"/>
            <w:hideMark/>
          </w:tcPr>
          <w:p w14:paraId="4BA4D70D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opposite (15m NW) of 9 </w:t>
            </w:r>
            <w:proofErr w:type="spellStart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Cahore</w:t>
            </w:r>
            <w:proofErr w:type="spellEnd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</w:p>
        </w:tc>
        <w:tc>
          <w:tcPr>
            <w:tcW w:w="0" w:type="auto"/>
            <w:hideMark/>
          </w:tcPr>
          <w:p w14:paraId="0DDAF820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DCA</w:t>
            </w:r>
          </w:p>
        </w:tc>
        <w:tc>
          <w:tcPr>
            <w:tcW w:w="0" w:type="auto"/>
            <w:hideMark/>
          </w:tcPr>
          <w:p w14:paraId="246D9468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Vision Design Architecture</w:t>
            </w:r>
          </w:p>
        </w:tc>
        <w:tc>
          <w:tcPr>
            <w:tcW w:w="0" w:type="auto"/>
            <w:hideMark/>
          </w:tcPr>
          <w:p w14:paraId="1AE316C7" w14:textId="77777777" w:rsidR="00670F47" w:rsidRPr="00670F47" w:rsidRDefault="00670F47" w:rsidP="00670F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31 Rainey Street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670F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5DA</w:t>
            </w:r>
          </w:p>
        </w:tc>
      </w:tr>
    </w:tbl>
    <w:p w14:paraId="2C0B99F2" w14:textId="77777777" w:rsidR="00670F47" w:rsidRPr="00670F47" w:rsidRDefault="00670F47">
      <w:pPr>
        <w:rPr>
          <w:rFonts w:ascii="Arial" w:hAnsi="Arial" w:cs="Arial"/>
          <w:sz w:val="24"/>
          <w:szCs w:val="24"/>
          <w:lang w:val="en-US"/>
        </w:rPr>
      </w:pPr>
    </w:p>
    <w:sectPr w:rsidR="00670F47" w:rsidRPr="00670F47" w:rsidSect="0020328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47"/>
    <w:rsid w:val="00203288"/>
    <w:rsid w:val="00670F47"/>
    <w:rsid w:val="00844859"/>
    <w:rsid w:val="008B6D6C"/>
    <w:rsid w:val="008D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7290F"/>
  <w15:chartTrackingRefBased/>
  <w15:docId w15:val="{6C178354-8E7B-47B0-9C13-F2772A62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0F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F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F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F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F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F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F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F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F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F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F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F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F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F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F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F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F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0F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0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F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0F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0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0F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0F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0F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F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F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0F4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70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6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904</Words>
  <Characters>5155</Characters>
  <Application>Microsoft Office Word</Application>
  <DocSecurity>0</DocSecurity>
  <Lines>42</Lines>
  <Paragraphs>12</Paragraphs>
  <ScaleCrop>false</ScaleCrop>
  <Company>Mid Ulster District Council</Company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McNally</dc:creator>
  <cp:keywords/>
  <dc:description/>
  <cp:lastModifiedBy>Mairead McNally</cp:lastModifiedBy>
  <cp:revision>2</cp:revision>
  <dcterms:created xsi:type="dcterms:W3CDTF">2024-04-22T08:48:00Z</dcterms:created>
  <dcterms:modified xsi:type="dcterms:W3CDTF">2024-04-22T08:48:00Z</dcterms:modified>
</cp:coreProperties>
</file>